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267F0" w:rsidRPr="00577780" w:rsidRDefault="00CA4784">
      <w:pPr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</w:t>
      </w:r>
    </w:p>
    <w:p w14:paraId="00000002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31 августа и 1 сентября в Томске в четвертый раз на площадке перед ТРК “Лето” пройдёт фестиваль городских ресторанов «ЕСТЬ». </w:t>
      </w:r>
    </w:p>
    <w:p w14:paraId="00000003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</w:t>
      </w:r>
    </w:p>
    <w:p w14:paraId="00000004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Фестиваль городских ресторанов «ЕСТЬ» — уникальное устойчивое событие регионального масштаба. Это туристический бренд Томска, который объединяет участников индустрии гостеприимства: рестораны, кафе, бары, производителей, поставщиков сырья и конечно же гост</w:t>
      </w:r>
      <w:r w:rsidRPr="00577780">
        <w:rPr>
          <w:rFonts w:ascii="Times New Roman" w:eastAsia="Roboto" w:hAnsi="Times New Roman" w:cs="Times New Roman"/>
          <w:sz w:val="28"/>
          <w:szCs w:val="28"/>
        </w:rPr>
        <w:t>ей!</w:t>
      </w:r>
    </w:p>
    <w:p w14:paraId="00000005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</w:t>
      </w:r>
    </w:p>
    <w:p w14:paraId="00000006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Организаторы и партнеры фестиваля готовят незабываемый праздник с погружением в </w:t>
      </w:r>
      <w:proofErr w:type="spellStart"/>
      <w:r w:rsidRPr="00577780">
        <w:rPr>
          <w:rFonts w:ascii="Times New Roman" w:eastAsia="Roboto" w:hAnsi="Times New Roman" w:cs="Times New Roman"/>
          <w:sz w:val="28"/>
          <w:szCs w:val="28"/>
        </w:rPr>
        <w:t>гастрокультуру</w:t>
      </w:r>
      <w:proofErr w:type="spellEnd"/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не только Томска, но и других городов Сибири.</w:t>
      </w:r>
    </w:p>
    <w:p w14:paraId="00000007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</w:t>
      </w:r>
    </w:p>
    <w:p w14:paraId="00000008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На фестивале будут:</w:t>
      </w:r>
    </w:p>
    <w:p w14:paraId="00000009" w14:textId="77777777" w:rsidR="003267F0" w:rsidRPr="00577780" w:rsidRDefault="003267F0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</w:p>
    <w:p w14:paraId="0000000A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60 </w:t>
      </w:r>
      <w:proofErr w:type="spellStart"/>
      <w:r w:rsidRPr="00577780">
        <w:rPr>
          <w:rFonts w:ascii="Times New Roman" w:eastAsia="Roboto" w:hAnsi="Times New Roman" w:cs="Times New Roman"/>
          <w:sz w:val="28"/>
          <w:szCs w:val="28"/>
        </w:rPr>
        <w:t>гастропроектов</w:t>
      </w:r>
      <w:proofErr w:type="spellEnd"/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из Томска, Новосибирска, Кемерово и Москвы</w:t>
      </w:r>
    </w:p>
    <w:p w14:paraId="0000000B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Аллея фермеров</w:t>
      </w:r>
    </w:p>
    <w:p w14:paraId="0000000C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proofErr w:type="spellStart"/>
      <w:r w:rsidRPr="00577780">
        <w:rPr>
          <w:rFonts w:ascii="Times New Roman" w:eastAsia="Roboto" w:hAnsi="Times New Roman" w:cs="Times New Roman"/>
          <w:sz w:val="28"/>
          <w:szCs w:val="28"/>
        </w:rPr>
        <w:t>Маркеты</w:t>
      </w:r>
      <w:proofErr w:type="spellEnd"/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с </w:t>
      </w:r>
      <w:r w:rsidRPr="00577780">
        <w:rPr>
          <w:rFonts w:ascii="Times New Roman" w:eastAsia="Roboto" w:hAnsi="Times New Roman" w:cs="Times New Roman"/>
          <w:sz w:val="28"/>
          <w:szCs w:val="28"/>
        </w:rPr>
        <w:t>разнообразными товарами</w:t>
      </w:r>
    </w:p>
    <w:p w14:paraId="0000000D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Лекторий и шатер с кулинарными мастер-классами</w:t>
      </w:r>
      <w:bookmarkStart w:id="0" w:name="_GoBack"/>
      <w:bookmarkEnd w:id="0"/>
    </w:p>
    <w:p w14:paraId="0000000E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Кофейная зона  </w:t>
      </w:r>
    </w:p>
    <w:p w14:paraId="0000000F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Большая детская зона</w:t>
      </w:r>
    </w:p>
    <w:p w14:paraId="00000010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Музыкальная программа</w:t>
      </w:r>
    </w:p>
    <w:p w14:paraId="00000011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</w:t>
      </w:r>
    </w:p>
    <w:p w14:paraId="00000012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В 2023 году фестиваль «ЕСТЬ» за 2 дня посетили более 75 000 гостей, в этом году мы планируем установить новый рекорд!</w:t>
      </w:r>
    </w:p>
    <w:p w14:paraId="00000013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color w:val="1155CC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О том,</w:t>
      </w: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как это было:</w:t>
      </w:r>
      <w:hyperlink r:id="rId4">
        <w:r w:rsidRPr="00577780">
          <w:rPr>
            <w:rFonts w:ascii="Times New Roman" w:eastAsia="Roboto" w:hAnsi="Times New Roman" w:cs="Times New Roman"/>
            <w:sz w:val="28"/>
            <w:szCs w:val="28"/>
          </w:rPr>
          <w:t xml:space="preserve"> </w:t>
        </w:r>
      </w:hyperlink>
      <w:hyperlink r:id="rId5">
        <w:r w:rsidRPr="00577780">
          <w:rPr>
            <w:rFonts w:ascii="Times New Roman" w:eastAsia="Roboto" w:hAnsi="Times New Roman" w:cs="Times New Roman"/>
            <w:color w:val="1155CC"/>
            <w:sz w:val="28"/>
            <w:szCs w:val="28"/>
          </w:rPr>
          <w:t>https://festival-edi-tomsk.ru/gallery</w:t>
        </w:r>
      </w:hyperlink>
    </w:p>
    <w:p w14:paraId="00000014" w14:textId="77777777" w:rsidR="003267F0" w:rsidRPr="00577780" w:rsidRDefault="00CA4784" w:rsidP="00651B7B">
      <w:pPr>
        <w:jc w:val="both"/>
        <w:rPr>
          <w:rFonts w:ascii="Times New Roman" w:eastAsia="Roboto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</w:t>
      </w:r>
    </w:p>
    <w:p w14:paraId="00000015" w14:textId="77777777" w:rsidR="003267F0" w:rsidRPr="00577780" w:rsidRDefault="00CA4784" w:rsidP="00651B7B">
      <w:pPr>
        <w:jc w:val="both"/>
        <w:rPr>
          <w:rFonts w:ascii="Times New Roman" w:hAnsi="Times New Roman" w:cs="Times New Roman"/>
          <w:sz w:val="28"/>
          <w:szCs w:val="28"/>
        </w:rPr>
      </w:pPr>
      <w:r w:rsidRPr="00577780">
        <w:rPr>
          <w:rFonts w:ascii="Times New Roman" w:eastAsia="Roboto" w:hAnsi="Times New Roman" w:cs="Times New Roman"/>
          <w:sz w:val="28"/>
          <w:szCs w:val="28"/>
        </w:rPr>
        <w:t>Узнать подробнее о фестивале, по вопросам участия и партнерства можно написать по конта</w:t>
      </w:r>
      <w:r w:rsidRPr="00577780">
        <w:rPr>
          <w:rFonts w:ascii="Times New Roman" w:eastAsia="Roboto" w:hAnsi="Times New Roman" w:cs="Times New Roman"/>
          <w:sz w:val="28"/>
          <w:szCs w:val="28"/>
        </w:rPr>
        <w:t xml:space="preserve">ктам, указанным на </w:t>
      </w:r>
      <w:proofErr w:type="gramStart"/>
      <w:r w:rsidRPr="00577780">
        <w:rPr>
          <w:rFonts w:ascii="Times New Roman" w:eastAsia="Roboto" w:hAnsi="Times New Roman" w:cs="Times New Roman"/>
          <w:sz w:val="28"/>
          <w:szCs w:val="28"/>
        </w:rPr>
        <w:t xml:space="preserve">сайте:  </w:t>
      </w:r>
      <w:hyperlink r:id="rId6">
        <w:r w:rsidRPr="00577780">
          <w:rPr>
            <w:rFonts w:ascii="Times New Roman" w:eastAsia="Roboto" w:hAnsi="Times New Roman" w:cs="Times New Roman"/>
            <w:color w:val="1155CC"/>
            <w:sz w:val="28"/>
            <w:szCs w:val="28"/>
          </w:rPr>
          <w:t>https://festival-edi-tomsk.ru/</w:t>
        </w:r>
        <w:proofErr w:type="gramEnd"/>
      </w:hyperlink>
      <w:r w:rsidRPr="00577780">
        <w:rPr>
          <w:rFonts w:ascii="Times New Roman" w:eastAsia="Roboto" w:hAnsi="Times New Roman" w:cs="Times New Roman"/>
          <w:sz w:val="28"/>
          <w:szCs w:val="28"/>
        </w:rPr>
        <w:t xml:space="preserve"> Следите за анонсами!</w:t>
      </w:r>
    </w:p>
    <w:sectPr w:rsidR="003267F0" w:rsidRPr="0057778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F0"/>
    <w:rsid w:val="003267F0"/>
    <w:rsid w:val="00577780"/>
    <w:rsid w:val="00651B7B"/>
    <w:rsid w:val="009E52CD"/>
    <w:rsid w:val="00CA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27826-0502-4260-808E-E0B0FE6E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9E52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stival-edi-tomsk.ru/" TargetMode="External"/><Relationship Id="rId5" Type="http://schemas.openxmlformats.org/officeDocument/2006/relationships/hyperlink" Target="https://festival-edi-tomsk.ru/gallery" TargetMode="External"/><Relationship Id="rId4" Type="http://schemas.openxmlformats.org/officeDocument/2006/relationships/hyperlink" Target="https://festival-edi-tomsk.ru/gall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Юлия Юрьевна</dc:creator>
  <cp:lastModifiedBy>Большакова Юлия Юрьевна</cp:lastModifiedBy>
  <cp:revision>2</cp:revision>
  <cp:lastPrinted>2024-08-23T06:34:00Z</cp:lastPrinted>
  <dcterms:created xsi:type="dcterms:W3CDTF">2024-08-23T07:08:00Z</dcterms:created>
  <dcterms:modified xsi:type="dcterms:W3CDTF">2024-08-23T07:08:00Z</dcterms:modified>
</cp:coreProperties>
</file>