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46" w:rsidRPr="007603DF" w:rsidRDefault="007603DF" w:rsidP="007603DF">
      <w:pPr>
        <w:spacing w:after="0" w:line="276" w:lineRule="auto"/>
        <w:jc w:val="center"/>
        <w:rPr>
          <w:rFonts w:ascii="Times New Roman" w:hAnsi="Times New Roman" w:cs="Times New Roman"/>
          <w:b/>
          <w:sz w:val="28"/>
        </w:rPr>
      </w:pPr>
      <w:r w:rsidRPr="007603DF">
        <w:rPr>
          <w:rFonts w:ascii="Times New Roman" w:hAnsi="Times New Roman" w:cs="Times New Roman"/>
          <w:b/>
          <w:sz w:val="28"/>
        </w:rPr>
        <w:t>Пресс-релиз</w:t>
      </w:r>
    </w:p>
    <w:p w:rsidR="007603DF" w:rsidRPr="007603DF" w:rsidRDefault="007603DF" w:rsidP="007603DF">
      <w:pPr>
        <w:spacing w:after="0" w:line="276" w:lineRule="auto"/>
        <w:jc w:val="center"/>
        <w:rPr>
          <w:rFonts w:ascii="Times New Roman" w:hAnsi="Times New Roman" w:cs="Times New Roman"/>
          <w:b/>
          <w:sz w:val="28"/>
        </w:rPr>
      </w:pPr>
      <w:r w:rsidRPr="007603DF">
        <w:rPr>
          <w:rFonts w:ascii="Times New Roman" w:hAnsi="Times New Roman" w:cs="Times New Roman"/>
          <w:b/>
          <w:sz w:val="28"/>
        </w:rPr>
        <w:t>Межрегиональный Форум «Дни ритейла в Уфе»</w:t>
      </w:r>
    </w:p>
    <w:p w:rsidR="007603DF" w:rsidRDefault="007603DF" w:rsidP="007603DF">
      <w:pPr>
        <w:spacing w:after="0" w:line="276" w:lineRule="auto"/>
        <w:ind w:firstLine="709"/>
        <w:jc w:val="both"/>
        <w:rPr>
          <w:rFonts w:ascii="Times New Roman" w:hAnsi="Times New Roman" w:cs="Times New Roman"/>
          <w:sz w:val="28"/>
        </w:rPr>
      </w:pPr>
    </w:p>
    <w:p w:rsidR="007603DF" w:rsidRDefault="007603DF"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В конгресс-холле Торатау 2-3 августа 2024 года состоится межрегиональный Форум «Дни Ритейла в Уфе». Важнейшее отраслевое событие приурочено к празднованию 100-летия со дня основания Министерства торговли и услуг Республики Башкортостан.</w:t>
      </w:r>
    </w:p>
    <w:p w:rsidR="007603DF" w:rsidRDefault="007603DF"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Крупнейший выставочный комплекс Приволжского федерального округа станет площадкой для диалога профессионалов ритейла и ведущих экспертов рынка, представителей бизнеса и власти, лидеров отрасли торговли и специалистов в области </w:t>
      </w:r>
      <w:r>
        <w:rPr>
          <w:rFonts w:ascii="Times New Roman" w:hAnsi="Times New Roman" w:cs="Times New Roman"/>
          <w:sz w:val="28"/>
          <w:lang w:val="en-US"/>
        </w:rPr>
        <w:t>e</w:t>
      </w:r>
      <w:r w:rsidRPr="007603DF">
        <w:rPr>
          <w:rFonts w:ascii="Times New Roman" w:hAnsi="Times New Roman" w:cs="Times New Roman"/>
          <w:sz w:val="28"/>
        </w:rPr>
        <w:t>-</w:t>
      </w:r>
      <w:r>
        <w:rPr>
          <w:rFonts w:ascii="Times New Roman" w:hAnsi="Times New Roman" w:cs="Times New Roman"/>
          <w:sz w:val="28"/>
          <w:lang w:val="en-US"/>
        </w:rPr>
        <w:t>commerce</w:t>
      </w:r>
      <w:r>
        <w:rPr>
          <w:rFonts w:ascii="Times New Roman" w:hAnsi="Times New Roman" w:cs="Times New Roman"/>
          <w:sz w:val="28"/>
        </w:rPr>
        <w:t>.</w:t>
      </w:r>
    </w:p>
    <w:p w:rsidR="007603DF" w:rsidRDefault="007603DF"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Организаторы мероприятия – Министерство промышленности и торговли Российской Федерации, Правительство Республики Башкортостан, Министерство торговли и услуг Республики Башкортостан </w:t>
      </w:r>
      <w:r w:rsidR="00485116">
        <w:rPr>
          <w:rFonts w:ascii="Times New Roman" w:hAnsi="Times New Roman" w:cs="Times New Roman"/>
          <w:sz w:val="28"/>
        </w:rPr>
        <w:t>и Российская ассоциация экспертов рынка ритейла (РАЭРР).</w:t>
      </w:r>
    </w:p>
    <w:p w:rsidR="00485116" w:rsidRDefault="00485116"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Развитие региональной торговли за последние 100 лет, практика преодоления вызовов нового времени и перспективы развития ритейла войдут в программу пленарного заседания с участием руководства Республики Башкортостан, Министерства промышленности и торговли Российской Федерации, представителей ведущих отраслей союзов и ассоциаций. </w:t>
      </w:r>
    </w:p>
    <w:p w:rsidR="00485116" w:rsidRDefault="00485116"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В работе Форума примут участие Министр торговли и услуг Республики Башкортостан Алексей Гусев, директор Департамента развития внутренней торговли Минпромторга России Никита Кузнецов, Председатель правления Российской Ассоциации экспертов рынка ритейла (РАЭРР) Андрей Карпов, директор Союза независимых сетей России Иван Бабухадзе, президент Федерации рестораторов и отельеров</w:t>
      </w:r>
      <w:r w:rsidR="0098213B">
        <w:rPr>
          <w:rFonts w:ascii="Times New Roman" w:hAnsi="Times New Roman" w:cs="Times New Roman"/>
          <w:sz w:val="28"/>
        </w:rPr>
        <w:t xml:space="preserve"> России Игорь Бухаров, исполнительный директор «Руспродсоюз» Дмитрий Востриков, генеральный директор Союза рынков России, д.э.н., профессор Сиражудин Нуралиев, вице-президент по маркетингу Российской Ассоциации </w:t>
      </w:r>
      <w:r>
        <w:rPr>
          <w:rFonts w:ascii="Times New Roman" w:hAnsi="Times New Roman" w:cs="Times New Roman"/>
          <w:sz w:val="28"/>
        </w:rPr>
        <w:t xml:space="preserve"> </w:t>
      </w:r>
      <w:r w:rsidR="0098213B">
        <w:rPr>
          <w:rFonts w:ascii="Times New Roman" w:hAnsi="Times New Roman" w:cs="Times New Roman"/>
          <w:sz w:val="28"/>
        </w:rPr>
        <w:t xml:space="preserve">экспертов рынка ритейла Анна Лебедева, вице-президент «ОПОРА России», президент Ассоциации малоформатной торговли Владлен Максимов, директор Департамента исследования и продвижения отечественной винодельческой продукции Роскачества Олеся Буняева, исполнительный директор </w:t>
      </w:r>
      <w:r w:rsidR="0098213B">
        <w:rPr>
          <w:rFonts w:ascii="Times New Roman" w:hAnsi="Times New Roman" w:cs="Times New Roman"/>
          <w:sz w:val="28"/>
          <w:lang w:val="en-US"/>
        </w:rPr>
        <w:t>NielsenIQ</w:t>
      </w:r>
      <w:r w:rsidR="0098213B">
        <w:rPr>
          <w:rFonts w:ascii="Times New Roman" w:hAnsi="Times New Roman" w:cs="Times New Roman"/>
          <w:sz w:val="28"/>
        </w:rPr>
        <w:t xml:space="preserve"> Константин Локтев. </w:t>
      </w:r>
    </w:p>
    <w:p w:rsidR="0098213B" w:rsidRDefault="0098213B"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Деловая программа Форума охватит важнейшие направления современного ритейла. Состоятся экспертные сессии, на которых обсудят региональные практики продвижения локальных</w:t>
      </w:r>
      <w:r w:rsidR="008D7D1F">
        <w:rPr>
          <w:rFonts w:ascii="Times New Roman" w:hAnsi="Times New Roman" w:cs="Times New Roman"/>
          <w:sz w:val="28"/>
        </w:rPr>
        <w:t xml:space="preserve"> продуктов в ритейле – от сырья до полки. Темами для выступления спикеров станут развитие производства пищевой продукции и применение эффективных технологий, роль маркировки в повышении качества продукции и повышение покупательского спроса, расширение географии продаж и совершенствование логистики. </w:t>
      </w:r>
    </w:p>
    <w:p w:rsidR="008D7D1F" w:rsidRDefault="008D7D1F"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Блок вопросов будет рассмотрен на экспертной сессии, посвященной малоформатной торговле. Участники Форума обсудят перспективы партнерства с местными производителями и фермерскими хозяйствами, </w:t>
      </w:r>
      <w:r w:rsidR="00E00D22">
        <w:rPr>
          <w:rFonts w:ascii="Times New Roman" w:hAnsi="Times New Roman" w:cs="Times New Roman"/>
          <w:sz w:val="28"/>
        </w:rPr>
        <w:t>познакомятся с успешными кейсами и обменяются личным опытом.</w:t>
      </w:r>
    </w:p>
    <w:p w:rsidR="00E00D22" w:rsidRDefault="00E00D22"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С перспективами развития электронной коммерции участники Форума познакомятся на экспертной сессии «Территория </w:t>
      </w:r>
      <w:r>
        <w:rPr>
          <w:rFonts w:ascii="Times New Roman" w:hAnsi="Times New Roman" w:cs="Times New Roman"/>
          <w:sz w:val="28"/>
          <w:lang w:val="en-US"/>
        </w:rPr>
        <w:t>e</w:t>
      </w:r>
      <w:r w:rsidRPr="00E00D22">
        <w:rPr>
          <w:rFonts w:ascii="Times New Roman" w:hAnsi="Times New Roman" w:cs="Times New Roman"/>
          <w:sz w:val="28"/>
        </w:rPr>
        <w:t>-</w:t>
      </w:r>
      <w:r>
        <w:rPr>
          <w:rFonts w:ascii="Times New Roman" w:hAnsi="Times New Roman" w:cs="Times New Roman"/>
          <w:sz w:val="28"/>
          <w:lang w:val="en-US"/>
        </w:rPr>
        <w:t>commerce</w:t>
      </w:r>
      <w:r>
        <w:rPr>
          <w:rFonts w:ascii="Times New Roman" w:hAnsi="Times New Roman" w:cs="Times New Roman"/>
          <w:sz w:val="28"/>
        </w:rPr>
        <w:t>: новые возможности для селлеров».</w:t>
      </w:r>
    </w:p>
    <w:p w:rsidR="00E00D22" w:rsidRDefault="00E00D22"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Роль и место торговли в туристическом бизнесе станет основной темой для выступлений на сессии «Туристический ритейл как индикатор развития региона». Экспертные оценки розничного рынка алкогольной продукции прозвучат на сессии «Розничный рынок алкогольных напитков: потенциал и запросы потребителя».</w:t>
      </w:r>
    </w:p>
    <w:p w:rsidR="00E00D22" w:rsidRDefault="00E00D22"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Образцы местной продукции и актуальные технологии решения будут представлены на тематической выставке в Конгресс-холле Тортау. </w:t>
      </w:r>
    </w:p>
    <w:p w:rsidR="00EE0CBC" w:rsidRDefault="00E00D22"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Участники Форума смогут познакомиться с отраслевыми новинками</w:t>
      </w:r>
      <w:r w:rsidR="00EE0CBC">
        <w:rPr>
          <w:rFonts w:ascii="Times New Roman" w:hAnsi="Times New Roman" w:cs="Times New Roman"/>
          <w:sz w:val="28"/>
        </w:rPr>
        <w:t xml:space="preserve"> и завязать деловые знакомства. </w:t>
      </w:r>
    </w:p>
    <w:p w:rsidR="00EE0CBC" w:rsidRDefault="00EE0CBC" w:rsidP="007603D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В дни работы Форума в Уфе будут организованы различные мероприятия, посвященные 100-летию со дня основания Министерства торговли и услуг Республики Башкортостан. </w:t>
      </w:r>
    </w:p>
    <w:p w:rsidR="00EE0CBC" w:rsidRDefault="00EE0CBC" w:rsidP="00EE0CBC">
      <w:pPr>
        <w:tabs>
          <w:tab w:val="left" w:pos="0"/>
          <w:tab w:val="center" w:pos="4677"/>
          <w:tab w:val="right" w:pos="9355"/>
        </w:tabs>
        <w:spacing w:line="276" w:lineRule="auto"/>
        <w:ind w:firstLine="709"/>
        <w:jc w:val="both"/>
        <w:rPr>
          <w:rFonts w:ascii="TimesNewRomanPSMT" w:eastAsia="Times New Roman" w:hAnsi="TimesNewRomanPSMT" w:cs="Times New Roman"/>
          <w:color w:val="000000"/>
          <w:sz w:val="28"/>
          <w:szCs w:val="28"/>
          <w:lang w:eastAsia="ru-RU"/>
        </w:rPr>
      </w:pPr>
      <w:r>
        <w:rPr>
          <w:rFonts w:ascii="Times New Roman" w:hAnsi="Times New Roman" w:cs="Times New Roman"/>
          <w:sz w:val="28"/>
        </w:rPr>
        <w:t>Форум состоится по адресу: г.</w:t>
      </w:r>
      <w:r w:rsidRPr="00EE0CBC">
        <w:rPr>
          <w:rFonts w:ascii="TimesNewRomanPSMT" w:eastAsia="Times New Roman" w:hAnsi="TimesNewRomanPSMT" w:cs="Times New Roman"/>
          <w:color w:val="000000"/>
          <w:sz w:val="28"/>
          <w:szCs w:val="28"/>
          <w:lang w:eastAsia="ru-RU"/>
        </w:rPr>
        <w:t xml:space="preserve"> Уфа, ул. Заки Валиди, д. 2, «Конгресс-холл Торатау».</w:t>
      </w:r>
      <w:r w:rsidR="00E00D22">
        <w:rPr>
          <w:rFonts w:ascii="Times New Roman" w:hAnsi="Times New Roman" w:cs="Times New Roman"/>
          <w:sz w:val="28"/>
        </w:rPr>
        <w:t xml:space="preserve"> </w:t>
      </w:r>
      <w:r w:rsidRPr="00EE0CBC">
        <w:rPr>
          <w:rFonts w:ascii="TimesNewRomanPSMT" w:eastAsia="Times New Roman" w:hAnsi="TimesNewRomanPSMT" w:cs="Times New Roman" w:hint="eastAsia"/>
          <w:color w:val="000000"/>
          <w:sz w:val="28"/>
          <w:szCs w:val="28"/>
          <w:lang w:eastAsia="ru-RU"/>
        </w:rPr>
        <w:t>У</w:t>
      </w:r>
      <w:r w:rsidRPr="00EE0CBC">
        <w:rPr>
          <w:rFonts w:ascii="TimesNewRomanPSMT" w:eastAsia="Times New Roman" w:hAnsi="TimesNewRomanPSMT" w:cs="Times New Roman"/>
          <w:color w:val="000000"/>
          <w:sz w:val="28"/>
          <w:szCs w:val="28"/>
          <w:lang w:eastAsia="ru-RU"/>
        </w:rPr>
        <w:t xml:space="preserve">частие в Форуме бесплатное по предварительной регистрации на сайте Форума: </w:t>
      </w:r>
      <w:r w:rsidRPr="00EE0CBC">
        <w:rPr>
          <w:rFonts w:ascii="TimesNewRomanPSMT" w:eastAsia="Times New Roman" w:hAnsi="TimesNewRomanPSMT" w:cs="Times New Roman"/>
          <w:color w:val="000000"/>
          <w:sz w:val="28"/>
          <w:szCs w:val="28"/>
          <w:lang w:val="en-US" w:eastAsia="ru-RU"/>
        </w:rPr>
        <w:t>ufa</w:t>
      </w:r>
      <w:r w:rsidRPr="00EE0CBC">
        <w:rPr>
          <w:rFonts w:ascii="TimesNewRomanPSMT" w:eastAsia="Times New Roman" w:hAnsi="TimesNewRomanPSMT" w:cs="Times New Roman"/>
          <w:color w:val="000000"/>
          <w:sz w:val="28"/>
          <w:szCs w:val="28"/>
          <w:lang w:eastAsia="ru-RU"/>
        </w:rPr>
        <w:t>.</w:t>
      </w:r>
      <w:r w:rsidRPr="00EE0CBC">
        <w:rPr>
          <w:rFonts w:ascii="TimesNewRomanPSMT" w:eastAsia="Times New Roman" w:hAnsi="TimesNewRomanPSMT" w:cs="Times New Roman"/>
          <w:color w:val="000000"/>
          <w:sz w:val="28"/>
          <w:szCs w:val="28"/>
          <w:lang w:val="en-US" w:eastAsia="ru-RU"/>
        </w:rPr>
        <w:t>retaildays</w:t>
      </w:r>
      <w:r w:rsidRPr="00EE0CBC">
        <w:rPr>
          <w:rFonts w:ascii="TimesNewRomanPSMT" w:eastAsia="Times New Roman" w:hAnsi="TimesNewRomanPSMT" w:cs="Times New Roman"/>
          <w:color w:val="000000"/>
          <w:sz w:val="28"/>
          <w:szCs w:val="28"/>
          <w:lang w:eastAsia="ru-RU"/>
        </w:rPr>
        <w:t>.</w:t>
      </w:r>
      <w:r w:rsidRPr="00EE0CBC">
        <w:rPr>
          <w:rFonts w:ascii="TimesNewRomanPSMT" w:eastAsia="Times New Roman" w:hAnsi="TimesNewRomanPSMT" w:cs="Times New Roman"/>
          <w:color w:val="000000"/>
          <w:sz w:val="28"/>
          <w:szCs w:val="28"/>
          <w:lang w:val="en-US" w:eastAsia="ru-RU"/>
        </w:rPr>
        <w:t>ru</w:t>
      </w:r>
      <w:r w:rsidRPr="00EE0CBC">
        <w:rPr>
          <w:rFonts w:ascii="TimesNewRomanPSMT" w:eastAsia="Times New Roman" w:hAnsi="TimesNewRomanPSMT" w:cs="Times New Roman"/>
          <w:color w:val="000000"/>
          <w:sz w:val="28"/>
          <w:szCs w:val="28"/>
          <w:lang w:eastAsia="ru-RU"/>
        </w:rPr>
        <w:t xml:space="preserve">. </w:t>
      </w:r>
    </w:p>
    <w:p w:rsidR="00EE0CBC" w:rsidRPr="00EE0CBC" w:rsidRDefault="00EE0CBC" w:rsidP="00EE0CBC">
      <w:pPr>
        <w:tabs>
          <w:tab w:val="left" w:pos="0"/>
          <w:tab w:val="center" w:pos="4677"/>
          <w:tab w:val="right" w:pos="9355"/>
        </w:tabs>
        <w:spacing w:line="276" w:lineRule="auto"/>
        <w:ind w:firstLine="709"/>
        <w:jc w:val="both"/>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hint="eastAsia"/>
          <w:color w:val="000000"/>
          <w:sz w:val="28"/>
          <w:szCs w:val="28"/>
          <w:lang w:eastAsia="ru-RU"/>
        </w:rPr>
        <w:t>Д</w:t>
      </w:r>
      <w:r>
        <w:rPr>
          <w:rFonts w:ascii="TimesNewRomanPSMT" w:eastAsia="Times New Roman" w:hAnsi="TimesNewRomanPSMT" w:cs="Times New Roman"/>
          <w:color w:val="000000"/>
          <w:sz w:val="28"/>
          <w:szCs w:val="28"/>
          <w:lang w:eastAsia="ru-RU"/>
        </w:rPr>
        <w:t xml:space="preserve">ирекция Форума: </w:t>
      </w:r>
      <w:hyperlink r:id="rId4" w:history="1">
        <w:r w:rsidRPr="001F2675">
          <w:rPr>
            <w:rStyle w:val="a3"/>
            <w:rFonts w:ascii="TimesNewRomanPSMT" w:eastAsia="Times New Roman" w:hAnsi="TimesNewRomanPSMT" w:cs="Times New Roman"/>
            <w:sz w:val="28"/>
            <w:szCs w:val="28"/>
            <w:lang w:val="en-US" w:eastAsia="ru-RU"/>
          </w:rPr>
          <w:t>info</w:t>
        </w:r>
        <w:r w:rsidRPr="00EE0CBC">
          <w:rPr>
            <w:rStyle w:val="a3"/>
            <w:rFonts w:ascii="TimesNewRomanPSMT" w:eastAsia="Times New Roman" w:hAnsi="TimesNewRomanPSMT" w:cs="Times New Roman"/>
            <w:sz w:val="28"/>
            <w:szCs w:val="28"/>
            <w:lang w:eastAsia="ru-RU"/>
          </w:rPr>
          <w:t>@</w:t>
        </w:r>
        <w:r w:rsidRPr="001F2675">
          <w:rPr>
            <w:rStyle w:val="a3"/>
            <w:rFonts w:ascii="TimesNewRomanPSMT" w:eastAsia="Times New Roman" w:hAnsi="TimesNewRomanPSMT" w:cs="Times New Roman"/>
            <w:sz w:val="28"/>
            <w:szCs w:val="28"/>
            <w:lang w:val="en-US" w:eastAsia="ru-RU"/>
          </w:rPr>
          <w:t>retailevent</w:t>
        </w:r>
        <w:r w:rsidRPr="00EE0CBC">
          <w:rPr>
            <w:rStyle w:val="a3"/>
            <w:rFonts w:ascii="TimesNewRomanPSMT" w:eastAsia="Times New Roman" w:hAnsi="TimesNewRomanPSMT" w:cs="Times New Roman"/>
            <w:sz w:val="28"/>
            <w:szCs w:val="28"/>
            <w:lang w:eastAsia="ru-RU"/>
          </w:rPr>
          <w:t>.</w:t>
        </w:r>
        <w:r w:rsidRPr="001F2675">
          <w:rPr>
            <w:rStyle w:val="a3"/>
            <w:rFonts w:ascii="TimesNewRomanPSMT" w:eastAsia="Times New Roman" w:hAnsi="TimesNewRomanPSMT" w:cs="Times New Roman"/>
            <w:sz w:val="28"/>
            <w:szCs w:val="28"/>
            <w:lang w:val="en-US" w:eastAsia="ru-RU"/>
          </w:rPr>
          <w:t>ru</w:t>
        </w:r>
      </w:hyperlink>
      <w:r>
        <w:rPr>
          <w:rFonts w:ascii="TimesNewRomanPSMT" w:eastAsia="Times New Roman" w:hAnsi="TimesNewRomanPSMT" w:cs="Times New Roman"/>
          <w:color w:val="000000"/>
          <w:sz w:val="28"/>
          <w:szCs w:val="28"/>
          <w:lang w:eastAsia="ru-RU"/>
        </w:rPr>
        <w:t>, +7 (495) 323-71-07.</w:t>
      </w:r>
      <w:bookmarkStart w:id="0" w:name="_GoBack"/>
      <w:bookmarkEnd w:id="0"/>
    </w:p>
    <w:p w:rsidR="00E00D22" w:rsidRDefault="00E00D22" w:rsidP="007603DF">
      <w:pPr>
        <w:spacing w:after="0" w:line="276" w:lineRule="auto"/>
        <w:ind w:firstLine="709"/>
        <w:jc w:val="both"/>
        <w:rPr>
          <w:rFonts w:ascii="Times New Roman" w:hAnsi="Times New Roman" w:cs="Times New Roman"/>
          <w:sz w:val="28"/>
        </w:rPr>
      </w:pPr>
    </w:p>
    <w:p w:rsidR="00E00D22" w:rsidRPr="00E00D22" w:rsidRDefault="00E00D22" w:rsidP="007603DF">
      <w:pPr>
        <w:spacing w:after="0" w:line="276" w:lineRule="auto"/>
        <w:ind w:firstLine="709"/>
        <w:jc w:val="both"/>
        <w:rPr>
          <w:rFonts w:ascii="Times New Roman" w:hAnsi="Times New Roman" w:cs="Times New Roman"/>
          <w:sz w:val="28"/>
        </w:rPr>
      </w:pPr>
    </w:p>
    <w:sectPr w:rsidR="00E00D22" w:rsidRPr="00E00D22" w:rsidSect="007603DF">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1B"/>
    <w:rsid w:val="001F561B"/>
    <w:rsid w:val="00474946"/>
    <w:rsid w:val="00485116"/>
    <w:rsid w:val="007603DF"/>
    <w:rsid w:val="008D7D1F"/>
    <w:rsid w:val="0098213B"/>
    <w:rsid w:val="00E00D22"/>
    <w:rsid w:val="00E65664"/>
    <w:rsid w:val="00EE0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2FDC6-8F25-4486-A885-B2FCE20B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etailev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Юлия Юрьевна</dc:creator>
  <cp:keywords/>
  <dc:description/>
  <cp:lastModifiedBy>Большакова Юлия Юрьевна</cp:lastModifiedBy>
  <cp:revision>4</cp:revision>
  <dcterms:created xsi:type="dcterms:W3CDTF">2024-07-26T03:54:00Z</dcterms:created>
  <dcterms:modified xsi:type="dcterms:W3CDTF">2024-07-26T04:42:00Z</dcterms:modified>
</cp:coreProperties>
</file>