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9D" w:rsidRPr="00B54A9D" w:rsidRDefault="00B54A9D">
      <w:pPr>
        <w:pStyle w:val="ConsPlusNormal"/>
        <w:jc w:val="center"/>
      </w:pPr>
      <w:r w:rsidRPr="00B54A9D">
        <w:t>ФОРМА</w:t>
      </w:r>
    </w:p>
    <w:p w:rsidR="00B54A9D" w:rsidRPr="00B54A9D" w:rsidRDefault="00B54A9D">
      <w:pPr>
        <w:pStyle w:val="ConsPlusNormal"/>
        <w:jc w:val="center"/>
      </w:pPr>
      <w:r w:rsidRPr="00B54A9D">
        <w:t>проверочного листа, применяемого при осуществлении</w:t>
      </w:r>
    </w:p>
    <w:p w:rsidR="00B54A9D" w:rsidRPr="00B54A9D" w:rsidRDefault="00B54A9D">
      <w:pPr>
        <w:pStyle w:val="ConsPlusNormal"/>
        <w:jc w:val="center"/>
      </w:pPr>
      <w:r w:rsidRPr="00B54A9D">
        <w:t>муниципального земельного контроля на территории</w:t>
      </w:r>
    </w:p>
    <w:p w:rsidR="00B54A9D" w:rsidRPr="00B54A9D" w:rsidRDefault="00B54A9D">
      <w:pPr>
        <w:pStyle w:val="ConsPlusNormal"/>
        <w:jc w:val="center"/>
      </w:pPr>
      <w:r w:rsidRPr="00B54A9D">
        <w:t>муниципального образования "Междуреченский городской округ</w:t>
      </w:r>
    </w:p>
    <w:p w:rsidR="00B54A9D" w:rsidRPr="00B54A9D" w:rsidRDefault="00B54A9D">
      <w:pPr>
        <w:pStyle w:val="ConsPlusNormal"/>
        <w:jc w:val="center"/>
      </w:pPr>
      <w:r w:rsidRPr="00B54A9D">
        <w:t>Кемеровской области - Кузбасса"</w:t>
      </w:r>
    </w:p>
    <w:p w:rsidR="00B54A9D" w:rsidRPr="00B54A9D" w:rsidRDefault="00B54A9D">
      <w:pPr>
        <w:pStyle w:val="ConsPlusNormal"/>
        <w:ind w:firstLine="540"/>
        <w:jc w:val="both"/>
        <w:outlineLvl w:val="0"/>
      </w:pPr>
    </w:p>
    <w:p w:rsidR="00B54A9D" w:rsidRPr="00B54A9D" w:rsidRDefault="00B54A9D">
      <w:pPr>
        <w:pStyle w:val="ConsPlusNormal"/>
        <w:ind w:firstLine="540"/>
        <w:jc w:val="both"/>
      </w:pPr>
      <w:r w:rsidRPr="00B54A9D">
        <w:t>1. Вид контрольного (надзорного) мероприятия: ______________________</w:t>
      </w:r>
    </w:p>
    <w:p w:rsidR="00B54A9D" w:rsidRPr="00B54A9D" w:rsidRDefault="00B54A9D">
      <w:pPr>
        <w:pStyle w:val="ConsPlusNormal"/>
        <w:spacing w:before="220"/>
        <w:ind w:firstLine="540"/>
        <w:jc w:val="both"/>
      </w:pPr>
      <w:r w:rsidRPr="00B54A9D">
        <w:t>2. Дата заполнения проверочного листа: ____________________________</w:t>
      </w:r>
    </w:p>
    <w:p w:rsidR="00B54A9D" w:rsidRPr="00B54A9D" w:rsidRDefault="00B54A9D">
      <w:pPr>
        <w:pStyle w:val="ConsPlusNormal"/>
        <w:spacing w:before="220"/>
        <w:ind w:firstLine="540"/>
        <w:jc w:val="both"/>
      </w:pPr>
      <w:r w:rsidRPr="00B54A9D">
        <w:t>3. Объект муниципального контроля, в отношении которого проводится контрольное (надзорное) мероприятие: _________________________________</w:t>
      </w:r>
    </w:p>
    <w:p w:rsidR="00B54A9D" w:rsidRPr="00B54A9D" w:rsidRDefault="00B54A9D">
      <w:pPr>
        <w:pStyle w:val="ConsPlusNormal"/>
        <w:spacing w:before="220"/>
        <w:ind w:firstLine="540"/>
        <w:jc w:val="both"/>
      </w:pPr>
      <w:r w:rsidRPr="00B54A9D">
        <w:t xml:space="preserve">4. </w:t>
      </w:r>
      <w:proofErr w:type="gramStart"/>
      <w:r w:rsidRPr="00B54A9D"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_________________________________</w:t>
      </w:r>
      <w:proofErr w:type="gramEnd"/>
    </w:p>
    <w:p w:rsidR="00B54A9D" w:rsidRPr="00B54A9D" w:rsidRDefault="00B54A9D">
      <w:pPr>
        <w:pStyle w:val="ConsPlusNormal"/>
        <w:spacing w:before="220"/>
        <w:ind w:firstLine="540"/>
        <w:jc w:val="both"/>
      </w:pPr>
      <w:r w:rsidRPr="00B54A9D">
        <w:t>5. Место проведения контрольного (надзорного) мероприятия с заполнением проверочного листа: ______________________________________</w:t>
      </w:r>
    </w:p>
    <w:p w:rsidR="00B54A9D" w:rsidRPr="00B54A9D" w:rsidRDefault="00B54A9D">
      <w:pPr>
        <w:pStyle w:val="ConsPlusNormal"/>
        <w:spacing w:before="220"/>
        <w:ind w:firstLine="540"/>
        <w:jc w:val="both"/>
      </w:pPr>
      <w:r w:rsidRPr="00B54A9D">
        <w:t>6.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 __________________</w:t>
      </w:r>
    </w:p>
    <w:p w:rsidR="00B54A9D" w:rsidRPr="00B54A9D" w:rsidRDefault="00B54A9D">
      <w:pPr>
        <w:pStyle w:val="ConsPlusNormal"/>
        <w:spacing w:before="220"/>
        <w:ind w:firstLine="540"/>
        <w:jc w:val="both"/>
      </w:pPr>
      <w:r w:rsidRPr="00B54A9D">
        <w:t xml:space="preserve">7. </w:t>
      </w:r>
      <w:proofErr w:type="spellStart"/>
      <w:r w:rsidRPr="00B54A9D">
        <w:t>Учетный</w:t>
      </w:r>
      <w:proofErr w:type="spellEnd"/>
      <w:r w:rsidRPr="00B54A9D">
        <w:t xml:space="preserve"> номер контрольного (надзорного) мероприятия: ____________</w:t>
      </w:r>
    </w:p>
    <w:p w:rsidR="00B54A9D" w:rsidRPr="00B54A9D" w:rsidRDefault="00B54A9D">
      <w:pPr>
        <w:pStyle w:val="ConsPlusNormal"/>
        <w:spacing w:before="220"/>
        <w:ind w:firstLine="540"/>
        <w:jc w:val="both"/>
      </w:pPr>
      <w:r w:rsidRPr="00B54A9D">
        <w:t>8. Должность, фамилия и инициалы должностного лица контрольного (надзорного) органа, проводящего контрольное (надзорное) мероприятие и заполняющего проверочный лист: ______________________________________</w:t>
      </w:r>
    </w:p>
    <w:p w:rsidR="00B54A9D" w:rsidRPr="00B54A9D" w:rsidRDefault="00B54A9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18"/>
        <w:gridCol w:w="2267"/>
        <w:gridCol w:w="510"/>
        <w:gridCol w:w="510"/>
        <w:gridCol w:w="907"/>
        <w:gridCol w:w="1190"/>
      </w:tblGrid>
      <w:tr w:rsidR="00B54A9D" w:rsidRPr="00B54A9D">
        <w:tc>
          <w:tcPr>
            <w:tcW w:w="566" w:type="dxa"/>
            <w:vMerge w:val="restart"/>
          </w:tcPr>
          <w:p w:rsidR="00B54A9D" w:rsidRPr="00B54A9D" w:rsidRDefault="00B54A9D">
            <w:pPr>
              <w:pStyle w:val="ConsPlusNormal"/>
              <w:jc w:val="center"/>
            </w:pPr>
            <w:r w:rsidRPr="00B54A9D">
              <w:t xml:space="preserve">N </w:t>
            </w:r>
            <w:proofErr w:type="gramStart"/>
            <w:r w:rsidRPr="00B54A9D">
              <w:t>п</w:t>
            </w:r>
            <w:proofErr w:type="gramEnd"/>
            <w:r w:rsidRPr="00B54A9D">
              <w:t>/п</w:t>
            </w:r>
          </w:p>
        </w:tc>
        <w:tc>
          <w:tcPr>
            <w:tcW w:w="3118" w:type="dxa"/>
            <w:vMerge w:val="restart"/>
          </w:tcPr>
          <w:p w:rsidR="00B54A9D" w:rsidRPr="00B54A9D" w:rsidRDefault="00B54A9D">
            <w:pPr>
              <w:pStyle w:val="ConsPlusNormal"/>
              <w:jc w:val="center"/>
            </w:pPr>
            <w:r w:rsidRPr="00B54A9D">
              <w:t>Вопросы, отражающие содержание обязательных требований</w:t>
            </w:r>
          </w:p>
        </w:tc>
        <w:tc>
          <w:tcPr>
            <w:tcW w:w="2267" w:type="dxa"/>
            <w:vMerge w:val="restart"/>
          </w:tcPr>
          <w:p w:rsidR="00B54A9D" w:rsidRPr="00B54A9D" w:rsidRDefault="00B54A9D">
            <w:pPr>
              <w:pStyle w:val="ConsPlusNormal"/>
              <w:jc w:val="center"/>
            </w:pPr>
            <w:r w:rsidRPr="00B54A9D"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117" w:type="dxa"/>
            <w:gridSpan w:val="4"/>
          </w:tcPr>
          <w:p w:rsidR="00B54A9D" w:rsidRPr="00B54A9D" w:rsidRDefault="00B54A9D">
            <w:pPr>
              <w:pStyle w:val="ConsPlusNormal"/>
              <w:jc w:val="center"/>
            </w:pPr>
            <w:r w:rsidRPr="00B54A9D">
              <w:t>Ответы на вопросы</w:t>
            </w:r>
          </w:p>
        </w:tc>
      </w:tr>
      <w:tr w:rsidR="00B54A9D" w:rsidRPr="00B54A9D">
        <w:tc>
          <w:tcPr>
            <w:tcW w:w="566" w:type="dxa"/>
            <w:vMerge/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3118" w:type="dxa"/>
            <w:vMerge/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2267" w:type="dxa"/>
            <w:vMerge/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510" w:type="dxa"/>
          </w:tcPr>
          <w:p w:rsidR="00B54A9D" w:rsidRPr="00B54A9D" w:rsidRDefault="00B54A9D">
            <w:pPr>
              <w:pStyle w:val="ConsPlusNormal"/>
              <w:jc w:val="center"/>
            </w:pPr>
            <w:r w:rsidRPr="00B54A9D">
              <w:t>Да</w:t>
            </w:r>
          </w:p>
        </w:tc>
        <w:tc>
          <w:tcPr>
            <w:tcW w:w="510" w:type="dxa"/>
          </w:tcPr>
          <w:p w:rsidR="00B54A9D" w:rsidRPr="00B54A9D" w:rsidRDefault="00B54A9D">
            <w:pPr>
              <w:pStyle w:val="ConsPlusNormal"/>
              <w:jc w:val="center"/>
            </w:pPr>
            <w:r w:rsidRPr="00B54A9D">
              <w:t>Нет</w:t>
            </w:r>
          </w:p>
        </w:tc>
        <w:tc>
          <w:tcPr>
            <w:tcW w:w="907" w:type="dxa"/>
          </w:tcPr>
          <w:p w:rsidR="00B54A9D" w:rsidRPr="00B54A9D" w:rsidRDefault="00B54A9D">
            <w:pPr>
              <w:pStyle w:val="ConsPlusNormal"/>
              <w:jc w:val="center"/>
            </w:pPr>
            <w:r w:rsidRPr="00B54A9D">
              <w:t>Неприменимо</w:t>
            </w:r>
          </w:p>
        </w:tc>
        <w:tc>
          <w:tcPr>
            <w:tcW w:w="1190" w:type="dxa"/>
          </w:tcPr>
          <w:p w:rsidR="00B54A9D" w:rsidRPr="00B54A9D" w:rsidRDefault="00B54A9D">
            <w:pPr>
              <w:pStyle w:val="ConsPlusNormal"/>
              <w:jc w:val="center"/>
            </w:pPr>
            <w:r w:rsidRPr="00B54A9D">
              <w:t>Примечание</w:t>
            </w:r>
          </w:p>
        </w:tc>
      </w:tr>
      <w:tr w:rsidR="00B54A9D" w:rsidRPr="00B54A9D">
        <w:tc>
          <w:tcPr>
            <w:tcW w:w="566" w:type="dxa"/>
          </w:tcPr>
          <w:p w:rsidR="00B54A9D" w:rsidRPr="00B54A9D" w:rsidRDefault="00B54A9D">
            <w:pPr>
              <w:pStyle w:val="ConsPlusNormal"/>
            </w:pPr>
            <w:r w:rsidRPr="00B54A9D">
              <w:t>1</w:t>
            </w:r>
          </w:p>
        </w:tc>
        <w:tc>
          <w:tcPr>
            <w:tcW w:w="3118" w:type="dxa"/>
          </w:tcPr>
          <w:p w:rsidR="00B54A9D" w:rsidRPr="00B54A9D" w:rsidRDefault="00B54A9D">
            <w:pPr>
              <w:pStyle w:val="ConsPlusNormal"/>
            </w:pPr>
            <w:r w:rsidRPr="00B54A9D">
              <w:t xml:space="preserve">Используется ли контролируемым лицом земельный участок в соответствии с установленным целевым назначением и (или) видом </w:t>
            </w:r>
            <w:proofErr w:type="spellStart"/>
            <w:r w:rsidRPr="00B54A9D">
              <w:t>разрешенного</w:t>
            </w:r>
            <w:proofErr w:type="spellEnd"/>
            <w:r w:rsidRPr="00B54A9D">
              <w:t xml:space="preserve"> использования?</w:t>
            </w:r>
          </w:p>
        </w:tc>
        <w:tc>
          <w:tcPr>
            <w:tcW w:w="2267" w:type="dxa"/>
          </w:tcPr>
          <w:p w:rsidR="00B54A9D" w:rsidRPr="00B54A9D" w:rsidRDefault="00B54A9D">
            <w:pPr>
              <w:pStyle w:val="ConsPlusNormal"/>
            </w:pPr>
            <w:hyperlink r:id="rId5">
              <w:r w:rsidRPr="00B54A9D">
                <w:t>Пункт 2 статьи 7</w:t>
              </w:r>
            </w:hyperlink>
            <w:r w:rsidRPr="00B54A9D">
              <w:t xml:space="preserve">, </w:t>
            </w:r>
            <w:hyperlink r:id="rId6">
              <w:r w:rsidRPr="00B54A9D">
                <w:t>статья 42</w:t>
              </w:r>
            </w:hyperlink>
            <w:r w:rsidRPr="00B54A9D">
              <w:t xml:space="preserve"> Земельного кодекса Российской Федерации</w:t>
            </w:r>
          </w:p>
        </w:tc>
        <w:tc>
          <w:tcPr>
            <w:tcW w:w="510" w:type="dxa"/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510" w:type="dxa"/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907" w:type="dxa"/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1190" w:type="dxa"/>
          </w:tcPr>
          <w:p w:rsidR="00B54A9D" w:rsidRPr="00B54A9D" w:rsidRDefault="00B54A9D">
            <w:pPr>
              <w:pStyle w:val="ConsPlusNormal"/>
            </w:pPr>
          </w:p>
        </w:tc>
      </w:tr>
      <w:tr w:rsidR="00B54A9D" w:rsidRPr="00B54A9D">
        <w:tc>
          <w:tcPr>
            <w:tcW w:w="566" w:type="dxa"/>
          </w:tcPr>
          <w:p w:rsidR="00B54A9D" w:rsidRPr="00B54A9D" w:rsidRDefault="00B54A9D">
            <w:pPr>
              <w:pStyle w:val="ConsPlusNormal"/>
            </w:pPr>
            <w:r w:rsidRPr="00B54A9D">
              <w:t>2</w:t>
            </w:r>
          </w:p>
        </w:tc>
        <w:tc>
          <w:tcPr>
            <w:tcW w:w="3118" w:type="dxa"/>
          </w:tcPr>
          <w:p w:rsidR="00B54A9D" w:rsidRPr="00B54A9D" w:rsidRDefault="00B54A9D">
            <w:pPr>
              <w:pStyle w:val="ConsPlusNormal"/>
            </w:pPr>
            <w:r w:rsidRPr="00B54A9D">
              <w:t xml:space="preserve">Имеются ли у контролируемого лица права, предусмотренные </w:t>
            </w:r>
            <w:r w:rsidRPr="00B54A9D">
              <w:lastRenderedPageBreak/>
              <w:t>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267" w:type="dxa"/>
          </w:tcPr>
          <w:p w:rsidR="00B54A9D" w:rsidRPr="00B54A9D" w:rsidRDefault="00B54A9D">
            <w:pPr>
              <w:pStyle w:val="ConsPlusNormal"/>
            </w:pPr>
            <w:hyperlink r:id="rId7">
              <w:r w:rsidRPr="00B54A9D">
                <w:t>Пункт 1 статьи 25</w:t>
              </w:r>
            </w:hyperlink>
            <w:r w:rsidRPr="00B54A9D">
              <w:t xml:space="preserve"> Земельного кодекса </w:t>
            </w:r>
            <w:r w:rsidRPr="00B54A9D">
              <w:lastRenderedPageBreak/>
              <w:t>Российской Федерации</w:t>
            </w:r>
          </w:p>
        </w:tc>
        <w:tc>
          <w:tcPr>
            <w:tcW w:w="510" w:type="dxa"/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510" w:type="dxa"/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907" w:type="dxa"/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1190" w:type="dxa"/>
          </w:tcPr>
          <w:p w:rsidR="00B54A9D" w:rsidRPr="00B54A9D" w:rsidRDefault="00B54A9D">
            <w:pPr>
              <w:pStyle w:val="ConsPlusNormal"/>
            </w:pPr>
          </w:p>
        </w:tc>
      </w:tr>
      <w:tr w:rsidR="00B54A9D" w:rsidRPr="00B54A9D">
        <w:tc>
          <w:tcPr>
            <w:tcW w:w="566" w:type="dxa"/>
          </w:tcPr>
          <w:p w:rsidR="00B54A9D" w:rsidRPr="00B54A9D" w:rsidRDefault="00B54A9D">
            <w:pPr>
              <w:pStyle w:val="ConsPlusNormal"/>
            </w:pPr>
            <w:r w:rsidRPr="00B54A9D">
              <w:lastRenderedPageBreak/>
              <w:t>3</w:t>
            </w:r>
          </w:p>
        </w:tc>
        <w:tc>
          <w:tcPr>
            <w:tcW w:w="3118" w:type="dxa"/>
          </w:tcPr>
          <w:p w:rsidR="00B54A9D" w:rsidRPr="00B54A9D" w:rsidRDefault="00B54A9D">
            <w:pPr>
              <w:pStyle w:val="ConsPlusNormal"/>
            </w:pPr>
            <w:r w:rsidRPr="00B54A9D"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8">
              <w:r w:rsidRPr="00B54A9D">
                <w:t>законом</w:t>
              </w:r>
            </w:hyperlink>
            <w:r w:rsidRPr="00B54A9D">
              <w:t xml:space="preserve"> от 13.07.2015 N 218-ФЗ "О государственной регистрации недвижимости"?</w:t>
            </w:r>
          </w:p>
        </w:tc>
        <w:tc>
          <w:tcPr>
            <w:tcW w:w="2267" w:type="dxa"/>
          </w:tcPr>
          <w:p w:rsidR="00B54A9D" w:rsidRPr="00B54A9D" w:rsidRDefault="00B54A9D">
            <w:pPr>
              <w:pStyle w:val="ConsPlusNormal"/>
            </w:pPr>
            <w:hyperlink r:id="rId9">
              <w:r w:rsidRPr="00B54A9D">
                <w:t>Пункт 1 статьи 25</w:t>
              </w:r>
            </w:hyperlink>
            <w:r w:rsidRPr="00B54A9D">
              <w:t xml:space="preserve">, </w:t>
            </w:r>
            <w:hyperlink r:id="rId10">
              <w:r w:rsidRPr="00B54A9D">
                <w:t>п. 1 статьи 26</w:t>
              </w:r>
            </w:hyperlink>
            <w:r w:rsidRPr="00B54A9D">
              <w:t xml:space="preserve"> Земельного кодекса Российской Федерации, </w:t>
            </w:r>
            <w:hyperlink r:id="rId11">
              <w:r w:rsidRPr="00B54A9D">
                <w:t>статья 8.1</w:t>
              </w:r>
            </w:hyperlink>
            <w:r w:rsidRPr="00B54A9D">
              <w:t xml:space="preserve"> Гражданского кодекса Российской Федерации</w:t>
            </w:r>
          </w:p>
        </w:tc>
        <w:tc>
          <w:tcPr>
            <w:tcW w:w="510" w:type="dxa"/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510" w:type="dxa"/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907" w:type="dxa"/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1190" w:type="dxa"/>
          </w:tcPr>
          <w:p w:rsidR="00B54A9D" w:rsidRPr="00B54A9D" w:rsidRDefault="00B54A9D">
            <w:pPr>
              <w:pStyle w:val="ConsPlusNormal"/>
            </w:pPr>
          </w:p>
        </w:tc>
      </w:tr>
      <w:tr w:rsidR="00B54A9D" w:rsidRPr="00B54A9D">
        <w:tc>
          <w:tcPr>
            <w:tcW w:w="566" w:type="dxa"/>
          </w:tcPr>
          <w:p w:rsidR="00B54A9D" w:rsidRPr="00B54A9D" w:rsidRDefault="00B54A9D">
            <w:pPr>
              <w:pStyle w:val="ConsPlusNormal"/>
            </w:pPr>
            <w:r w:rsidRPr="00B54A9D">
              <w:t>4</w:t>
            </w:r>
          </w:p>
        </w:tc>
        <w:tc>
          <w:tcPr>
            <w:tcW w:w="3118" w:type="dxa"/>
          </w:tcPr>
          <w:p w:rsidR="00B54A9D" w:rsidRPr="00B54A9D" w:rsidRDefault="00B54A9D">
            <w:pPr>
              <w:pStyle w:val="ConsPlusNormal"/>
            </w:pPr>
            <w:r w:rsidRPr="00B54A9D">
              <w:t>Соответствует ли площадь используемого контролируемым лицом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267" w:type="dxa"/>
          </w:tcPr>
          <w:p w:rsidR="00B54A9D" w:rsidRPr="00B54A9D" w:rsidRDefault="00B54A9D">
            <w:pPr>
              <w:pStyle w:val="ConsPlusNormal"/>
            </w:pPr>
            <w:hyperlink r:id="rId12">
              <w:r w:rsidRPr="00B54A9D">
                <w:t>Статья 42</w:t>
              </w:r>
            </w:hyperlink>
            <w:r w:rsidRPr="00B54A9D">
              <w:t xml:space="preserve">, </w:t>
            </w:r>
            <w:hyperlink r:id="rId13">
              <w:r w:rsidRPr="00B54A9D">
                <w:t>пункт 3 статьи 6</w:t>
              </w:r>
            </w:hyperlink>
            <w:r w:rsidRPr="00B54A9D">
              <w:t xml:space="preserve">, </w:t>
            </w:r>
            <w:hyperlink r:id="rId14">
              <w:r w:rsidRPr="00B54A9D">
                <w:t>пункт 1 статьи 43</w:t>
              </w:r>
            </w:hyperlink>
            <w:r w:rsidRPr="00B54A9D">
              <w:t xml:space="preserve"> Земельного кодекса Российской Федерации</w:t>
            </w:r>
          </w:p>
        </w:tc>
        <w:tc>
          <w:tcPr>
            <w:tcW w:w="510" w:type="dxa"/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510" w:type="dxa"/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907" w:type="dxa"/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1190" w:type="dxa"/>
          </w:tcPr>
          <w:p w:rsidR="00B54A9D" w:rsidRPr="00B54A9D" w:rsidRDefault="00B54A9D">
            <w:pPr>
              <w:pStyle w:val="ConsPlusNormal"/>
            </w:pPr>
          </w:p>
        </w:tc>
      </w:tr>
      <w:tr w:rsidR="00B54A9D" w:rsidRPr="00B54A9D">
        <w:tc>
          <w:tcPr>
            <w:tcW w:w="566" w:type="dxa"/>
          </w:tcPr>
          <w:p w:rsidR="00B54A9D" w:rsidRPr="00B54A9D" w:rsidRDefault="00B54A9D">
            <w:pPr>
              <w:pStyle w:val="ConsPlusNormal"/>
            </w:pPr>
            <w:r w:rsidRPr="00B54A9D">
              <w:t>5</w:t>
            </w:r>
          </w:p>
        </w:tc>
        <w:tc>
          <w:tcPr>
            <w:tcW w:w="3118" w:type="dxa"/>
          </w:tcPr>
          <w:p w:rsidR="00B54A9D" w:rsidRPr="00B54A9D" w:rsidRDefault="00B54A9D">
            <w:pPr>
              <w:pStyle w:val="ConsPlusNormal"/>
            </w:pPr>
            <w:r w:rsidRPr="00B54A9D"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267" w:type="dxa"/>
          </w:tcPr>
          <w:p w:rsidR="00B54A9D" w:rsidRPr="00B54A9D" w:rsidRDefault="00B54A9D">
            <w:pPr>
              <w:pStyle w:val="ConsPlusNormal"/>
            </w:pPr>
            <w:hyperlink r:id="rId15">
              <w:r w:rsidRPr="00B54A9D">
                <w:t>Статья 42</w:t>
              </w:r>
            </w:hyperlink>
            <w:r w:rsidRPr="00B54A9D">
              <w:t xml:space="preserve">, </w:t>
            </w:r>
            <w:hyperlink r:id="rId16">
              <w:r w:rsidRPr="00B54A9D">
                <w:t>пункт 1 статьи 43</w:t>
              </w:r>
            </w:hyperlink>
            <w:r w:rsidRPr="00B54A9D">
              <w:t xml:space="preserve"> Земельного кодекса Российской Федерации, </w:t>
            </w:r>
            <w:hyperlink r:id="rId17">
              <w:r w:rsidRPr="00B54A9D">
                <w:t>статья 284</w:t>
              </w:r>
            </w:hyperlink>
            <w:r w:rsidRPr="00B54A9D">
              <w:t xml:space="preserve"> Гражданского кодекса Российской Федерации</w:t>
            </w:r>
          </w:p>
        </w:tc>
        <w:tc>
          <w:tcPr>
            <w:tcW w:w="510" w:type="dxa"/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510" w:type="dxa"/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907" w:type="dxa"/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1190" w:type="dxa"/>
          </w:tcPr>
          <w:p w:rsidR="00B54A9D" w:rsidRPr="00B54A9D" w:rsidRDefault="00B54A9D">
            <w:pPr>
              <w:pStyle w:val="ConsPlusNormal"/>
            </w:pPr>
          </w:p>
        </w:tc>
      </w:tr>
    </w:tbl>
    <w:p w:rsidR="00B54A9D" w:rsidRPr="00B54A9D" w:rsidRDefault="00B54A9D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96"/>
        <w:gridCol w:w="1814"/>
        <w:gridCol w:w="453"/>
        <w:gridCol w:w="3118"/>
      </w:tblGrid>
      <w:tr w:rsidR="00B54A9D" w:rsidRPr="00B54A9D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</w:tr>
      <w:tr w:rsidR="00B54A9D" w:rsidRPr="00B54A9D">
        <w:tblPrEx>
          <w:tblBorders>
            <w:insideH w:val="none" w:sz="0" w:space="0" w:color="auto"/>
          </w:tblBorders>
        </w:tblPrEx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  <w:jc w:val="center"/>
            </w:pPr>
            <w:r w:rsidRPr="00B54A9D">
              <w:t>(должность лица, заполнившего проверочный лист)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  <w:jc w:val="center"/>
            </w:pPr>
            <w:r w:rsidRPr="00B54A9D">
              <w:t>(подпись)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  <w:jc w:val="center"/>
            </w:pPr>
            <w:r w:rsidRPr="00B54A9D">
              <w:t>(фамилия, имя, отчество (при наличии) лица, заполнившего проверочный лист)</w:t>
            </w:r>
          </w:p>
        </w:tc>
      </w:tr>
      <w:tr w:rsidR="00B54A9D" w:rsidRPr="00B54A9D">
        <w:tblPrEx>
          <w:tblBorders>
            <w:insideH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</w:tr>
      <w:tr w:rsidR="00B54A9D" w:rsidRPr="00B54A9D">
        <w:tblPrEx>
          <w:tblBorders>
            <w:insideH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  <w:jc w:val="both"/>
            </w:pPr>
            <w:r w:rsidRPr="00B54A9D">
              <w:t>Отметка об отказе в ознакомлении с проверочным листом:</w:t>
            </w:r>
          </w:p>
        </w:tc>
      </w:tr>
      <w:tr w:rsidR="00B54A9D" w:rsidRPr="00B54A9D">
        <w:tblPrEx>
          <w:tblBorders>
            <w:insideH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</w:tr>
      <w:tr w:rsidR="00B54A9D" w:rsidRPr="00B54A9D">
        <w:tblPrEx>
          <w:tblBorders>
            <w:insideH w:val="none" w:sz="0" w:space="0" w:color="auto"/>
          </w:tblBorders>
        </w:tblPrEx>
        <w:tc>
          <w:tcPr>
            <w:tcW w:w="9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  <w:jc w:val="center"/>
            </w:pPr>
            <w:proofErr w:type="gramStart"/>
            <w:r w:rsidRPr="00B54A9D">
              <w:t>(фамилия, имя, отчество (при наличии) уполномоченного должностного лица (лиц), проводящего проверку)</w:t>
            </w:r>
            <w:proofErr w:type="gramEnd"/>
          </w:p>
        </w:tc>
      </w:tr>
      <w:tr w:rsidR="00B54A9D" w:rsidRPr="00B54A9D">
        <w:tblPrEx>
          <w:tblBorders>
            <w:insideH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</w:tr>
      <w:tr w:rsidR="00B54A9D" w:rsidRPr="00B54A9D">
        <w:tblPrEx>
          <w:tblBorders>
            <w:insideH w:val="none" w:sz="0" w:space="0" w:color="auto"/>
          </w:tblBorders>
        </w:tblPrEx>
        <w:tc>
          <w:tcPr>
            <w:tcW w:w="5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</w:tr>
      <w:tr w:rsidR="00B54A9D" w:rsidRPr="00B54A9D">
        <w:tblPrEx>
          <w:tblBorders>
            <w:insideH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  <w:r w:rsidRPr="00B54A9D">
              <w:t>"__" ____________ 20__ г.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  <w:jc w:val="center"/>
            </w:pPr>
            <w:r w:rsidRPr="00B54A9D">
              <w:t>(подпись)</w:t>
            </w:r>
          </w:p>
        </w:tc>
      </w:tr>
      <w:tr w:rsidR="00B54A9D" w:rsidRPr="00B54A9D">
        <w:tblPrEx>
          <w:tblBorders>
            <w:insideH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</w:tr>
      <w:tr w:rsidR="00B54A9D" w:rsidRPr="00B54A9D">
        <w:tblPrEx>
          <w:tblBorders>
            <w:insideH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  <w:r w:rsidRPr="00B54A9D">
              <w:t>Копию проверочного листа получи</w:t>
            </w:r>
            <w:proofErr w:type="gramStart"/>
            <w:r w:rsidRPr="00B54A9D">
              <w:t>л(</w:t>
            </w:r>
            <w:proofErr w:type="gramEnd"/>
            <w:r w:rsidRPr="00B54A9D">
              <w:t>а):</w:t>
            </w:r>
          </w:p>
        </w:tc>
      </w:tr>
      <w:tr w:rsidR="00B54A9D" w:rsidRPr="00B54A9D">
        <w:tblPrEx>
          <w:tblBorders>
            <w:insideH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</w:tr>
      <w:tr w:rsidR="00B54A9D" w:rsidRPr="00B54A9D">
        <w:tblPrEx>
          <w:tblBorders>
            <w:insideH w:val="none" w:sz="0" w:space="0" w:color="auto"/>
          </w:tblBorders>
        </w:tblPrEx>
        <w:tc>
          <w:tcPr>
            <w:tcW w:w="9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  <w:jc w:val="center"/>
            </w:pPr>
            <w:r w:rsidRPr="00B54A9D">
              <w:t xml:space="preserve">(фамилия, имя, отчество (при наличии) гражданина,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</w:t>
            </w:r>
            <w:proofErr w:type="gramStart"/>
            <w:r w:rsidRPr="00B54A9D">
              <w:t>являющихся</w:t>
            </w:r>
            <w:proofErr w:type="gramEnd"/>
            <w:r w:rsidRPr="00B54A9D">
              <w:t xml:space="preserve"> контролируемыми лицами)</w:t>
            </w:r>
          </w:p>
        </w:tc>
      </w:tr>
      <w:tr w:rsidR="00B54A9D" w:rsidRPr="00B54A9D">
        <w:tblPrEx>
          <w:tblBorders>
            <w:insideH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</w:tr>
      <w:tr w:rsidR="00B54A9D" w:rsidRPr="00B54A9D">
        <w:tblPrEx>
          <w:tblBorders>
            <w:insideH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  <w:r w:rsidRPr="00B54A9D">
              <w:t>"__" ____________ 20__ г.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</w:tr>
      <w:tr w:rsidR="00B54A9D" w:rsidRPr="00B54A9D">
        <w:tblPrEx>
          <w:tblBorders>
            <w:insideH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  <w:jc w:val="center"/>
            </w:pPr>
            <w:r w:rsidRPr="00B54A9D">
              <w:t>(подпись)</w:t>
            </w:r>
          </w:p>
        </w:tc>
      </w:tr>
      <w:tr w:rsidR="00B54A9D" w:rsidRPr="00B54A9D">
        <w:tblPrEx>
          <w:tblBorders>
            <w:insideH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</w:tr>
      <w:tr w:rsidR="00B54A9D" w:rsidRPr="00B54A9D">
        <w:tblPrEx>
          <w:tblBorders>
            <w:insideH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  <w:r w:rsidRPr="00B54A9D">
              <w:t>Отметка об отказе в получении проверочного листа:</w:t>
            </w:r>
          </w:p>
        </w:tc>
      </w:tr>
      <w:tr w:rsidR="00B54A9D" w:rsidRPr="00B54A9D">
        <w:tblPrEx>
          <w:tblBorders>
            <w:insideH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</w:tr>
      <w:tr w:rsidR="00B54A9D" w:rsidRPr="00B54A9D">
        <w:tblPrEx>
          <w:tblBorders>
            <w:insideH w:val="none" w:sz="0" w:space="0" w:color="auto"/>
          </w:tblBorders>
        </w:tblPrEx>
        <w:tc>
          <w:tcPr>
            <w:tcW w:w="9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  <w:jc w:val="center"/>
            </w:pPr>
            <w:proofErr w:type="gramStart"/>
            <w:r w:rsidRPr="00B54A9D">
              <w:t>(фамилия, имя, отчество (в случае, если имеется) уполномоченного должностного лица (лиц), проводящего проверку)</w:t>
            </w:r>
            <w:proofErr w:type="gramEnd"/>
          </w:p>
        </w:tc>
      </w:tr>
      <w:tr w:rsidR="00B54A9D" w:rsidRPr="00B54A9D">
        <w:tblPrEx>
          <w:tblBorders>
            <w:insideH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</w:tr>
      <w:tr w:rsidR="00B54A9D" w:rsidRPr="00B54A9D">
        <w:tblPrEx>
          <w:tblBorders>
            <w:insideH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  <w:r w:rsidRPr="00B54A9D">
              <w:t>"__" ____________ 20__ г.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</w:tr>
      <w:tr w:rsidR="00B54A9D" w:rsidRPr="00B54A9D">
        <w:tblPrEx>
          <w:tblBorders>
            <w:insideH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A9D" w:rsidRPr="00B54A9D" w:rsidRDefault="00B54A9D">
            <w:pPr>
              <w:pStyle w:val="ConsPlusNormal"/>
              <w:jc w:val="center"/>
            </w:pPr>
            <w:r w:rsidRPr="00B54A9D">
              <w:t>(подпись)</w:t>
            </w:r>
          </w:p>
        </w:tc>
      </w:tr>
    </w:tbl>
    <w:p w:rsidR="00B54A9D" w:rsidRPr="00B54A9D" w:rsidRDefault="00B54A9D">
      <w:pPr>
        <w:pStyle w:val="ConsPlusNormal"/>
        <w:jc w:val="both"/>
      </w:pPr>
    </w:p>
    <w:bookmarkStart w:id="0" w:name="_GoBack"/>
    <w:p w:rsidR="00B54A9D" w:rsidRPr="00B54A9D" w:rsidRDefault="00B54A9D">
      <w:pPr>
        <w:pStyle w:val="ConsPlusNormal"/>
        <w:rPr>
          <w:sz w:val="18"/>
          <w:szCs w:val="18"/>
        </w:rPr>
      </w:pPr>
      <w:r w:rsidRPr="00B54A9D">
        <w:rPr>
          <w:sz w:val="18"/>
          <w:szCs w:val="18"/>
        </w:rPr>
        <w:fldChar w:fldCharType="begin"/>
      </w:r>
      <w:r w:rsidRPr="00B54A9D">
        <w:rPr>
          <w:sz w:val="18"/>
          <w:szCs w:val="18"/>
        </w:rPr>
        <w:instrText xml:space="preserve"> HYPERLINK "https://login.consultant.ru/link/?req=doc&amp;base=RLAW117&amp;n=58155&amp;dst=100011" \h </w:instrText>
      </w:r>
      <w:r w:rsidRPr="00B54A9D">
        <w:rPr>
          <w:sz w:val="18"/>
          <w:szCs w:val="18"/>
        </w:rPr>
        <w:fldChar w:fldCharType="separate"/>
      </w:r>
      <w:r w:rsidRPr="00B54A9D">
        <w:rPr>
          <w:i/>
          <w:sz w:val="18"/>
          <w:szCs w:val="18"/>
        </w:rPr>
        <w:br/>
        <w:t>Постановление администрации Междуреченского городского округа от 05.04.2022 N 716-п "Об утверждении формы проверочного листа, применяемого при осуществлении муниципального земельного контроля на территории муниципального образования "Междуреченский городской округ Кемеровской области - Кузбасса" {</w:t>
      </w:r>
      <w:proofErr w:type="spellStart"/>
      <w:r w:rsidRPr="00B54A9D">
        <w:rPr>
          <w:i/>
          <w:sz w:val="18"/>
          <w:szCs w:val="18"/>
        </w:rPr>
        <w:t>КонсультантПлюс</w:t>
      </w:r>
      <w:proofErr w:type="spellEnd"/>
      <w:r w:rsidRPr="00B54A9D">
        <w:rPr>
          <w:i/>
          <w:sz w:val="18"/>
          <w:szCs w:val="18"/>
        </w:rPr>
        <w:t>}</w:t>
      </w:r>
      <w:r w:rsidRPr="00B54A9D">
        <w:rPr>
          <w:i/>
          <w:sz w:val="18"/>
          <w:szCs w:val="18"/>
        </w:rPr>
        <w:fldChar w:fldCharType="end"/>
      </w:r>
      <w:r w:rsidRPr="00B54A9D">
        <w:rPr>
          <w:sz w:val="18"/>
          <w:szCs w:val="18"/>
        </w:rPr>
        <w:br/>
      </w:r>
    </w:p>
    <w:bookmarkEnd w:id="0"/>
    <w:p w:rsidR="00B221CC" w:rsidRPr="00B54A9D" w:rsidRDefault="00B221CC"/>
    <w:sectPr w:rsidR="00B221CC" w:rsidRPr="00B54A9D" w:rsidSect="00B7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9D"/>
    <w:rsid w:val="009C417C"/>
    <w:rsid w:val="00B221CC"/>
    <w:rsid w:val="00B5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17C"/>
    <w:pPr>
      <w:spacing w:after="0" w:line="240" w:lineRule="auto"/>
    </w:pPr>
  </w:style>
  <w:style w:type="paragraph" w:customStyle="1" w:styleId="ConsPlusNormal">
    <w:name w:val="ConsPlusNormal"/>
    <w:rsid w:val="00B54A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17C"/>
    <w:pPr>
      <w:spacing w:after="0" w:line="240" w:lineRule="auto"/>
    </w:pPr>
  </w:style>
  <w:style w:type="paragraph" w:customStyle="1" w:styleId="ConsPlusNormal">
    <w:name w:val="ConsPlusNormal"/>
    <w:rsid w:val="00B54A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1106" TargetMode="External"/><Relationship Id="rId13" Type="http://schemas.openxmlformats.org/officeDocument/2006/relationships/hyperlink" Target="https://login.consultant.ru/link/?req=doc&amp;base=RZB&amp;n=454318&amp;dst=3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54318&amp;dst=1594" TargetMode="External"/><Relationship Id="rId12" Type="http://schemas.openxmlformats.org/officeDocument/2006/relationships/hyperlink" Target="https://login.consultant.ru/link/?req=doc&amp;base=RZB&amp;n=454318&amp;dst=100391" TargetMode="External"/><Relationship Id="rId17" Type="http://schemas.openxmlformats.org/officeDocument/2006/relationships/hyperlink" Target="https://login.consultant.ru/link/?req=doc&amp;base=RZB&amp;n=471848&amp;dst=1092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54318&amp;dst=10040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4318&amp;dst=100391" TargetMode="External"/><Relationship Id="rId11" Type="http://schemas.openxmlformats.org/officeDocument/2006/relationships/hyperlink" Target="https://login.consultant.ru/link/?req=doc&amp;base=RZB&amp;n=471848&amp;dst=242" TargetMode="External"/><Relationship Id="rId5" Type="http://schemas.openxmlformats.org/officeDocument/2006/relationships/hyperlink" Target="https://login.consultant.ru/link/?req=doc&amp;base=RZB&amp;n=454318&amp;dst=2394" TargetMode="External"/><Relationship Id="rId15" Type="http://schemas.openxmlformats.org/officeDocument/2006/relationships/hyperlink" Target="https://login.consultant.ru/link/?req=doc&amp;base=RZB&amp;n=454318&amp;dst=100391" TargetMode="External"/><Relationship Id="rId10" Type="http://schemas.openxmlformats.org/officeDocument/2006/relationships/hyperlink" Target="https://login.consultant.ru/link/?req=doc&amp;base=RZB&amp;n=454318&amp;dst=159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54318&amp;dst=1594" TargetMode="External"/><Relationship Id="rId14" Type="http://schemas.openxmlformats.org/officeDocument/2006/relationships/hyperlink" Target="https://login.consultant.ru/link/?req=doc&amp;base=RZB&amp;n=454318&amp;dst=100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Маулитовна Юнусова</dc:creator>
  <cp:lastModifiedBy>Ирина Маулитовна Юнусова</cp:lastModifiedBy>
  <cp:revision>1</cp:revision>
  <dcterms:created xsi:type="dcterms:W3CDTF">2024-07-30T01:33:00Z</dcterms:created>
  <dcterms:modified xsi:type="dcterms:W3CDTF">2024-07-30T01:34:00Z</dcterms:modified>
</cp:coreProperties>
</file>