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ЗАКЛЮЧЕНИЕ 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02848" w:rsidRPr="0080790F" w:rsidRDefault="00902848" w:rsidP="00902848">
      <w:pPr>
        <w:pBdr>
          <w:top w:val="single" w:sz="1" w:space="0" w:color="000000"/>
        </w:pBd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0790F">
        <w:rPr>
          <w:rFonts w:ascii="Times New Roman" w:hAnsi="Times New Roman" w:cs="Times New Roman"/>
          <w:sz w:val="26"/>
          <w:szCs w:val="26"/>
        </w:rPr>
        <w:t xml:space="preserve">Дата оформления заключения </w:t>
      </w:r>
      <w:r w:rsidR="00E81454" w:rsidRPr="0080790F">
        <w:rPr>
          <w:rFonts w:ascii="Times New Roman" w:hAnsi="Times New Roman" w:cs="Times New Roman"/>
          <w:b/>
          <w:i/>
          <w:sz w:val="26"/>
          <w:szCs w:val="26"/>
          <w:u w:val="single"/>
        </w:rPr>
        <w:t>08</w:t>
      </w:r>
      <w:r w:rsidRPr="0080790F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  <w:r w:rsidR="0038211F" w:rsidRPr="0080790F">
        <w:rPr>
          <w:rFonts w:ascii="Times New Roman" w:hAnsi="Times New Roman" w:cs="Times New Roman"/>
          <w:b/>
          <w:i/>
          <w:sz w:val="26"/>
          <w:szCs w:val="26"/>
          <w:u w:val="single"/>
        </w:rPr>
        <w:t>0</w:t>
      </w:r>
      <w:r w:rsidR="00E81454" w:rsidRPr="0080790F">
        <w:rPr>
          <w:rFonts w:ascii="Times New Roman" w:hAnsi="Times New Roman" w:cs="Times New Roman"/>
          <w:b/>
          <w:i/>
          <w:sz w:val="26"/>
          <w:szCs w:val="26"/>
          <w:u w:val="single"/>
        </w:rPr>
        <w:t>5</w:t>
      </w:r>
      <w:r w:rsidRPr="0080790F">
        <w:rPr>
          <w:rFonts w:ascii="Times New Roman" w:hAnsi="Times New Roman" w:cs="Times New Roman"/>
          <w:b/>
          <w:i/>
          <w:sz w:val="26"/>
          <w:szCs w:val="26"/>
          <w:u w:val="single"/>
        </w:rPr>
        <w:t>.20</w:t>
      </w:r>
      <w:r w:rsidR="0064585F" w:rsidRPr="0080790F">
        <w:rPr>
          <w:rFonts w:ascii="Times New Roman" w:hAnsi="Times New Roman" w:cs="Times New Roman"/>
          <w:b/>
          <w:i/>
          <w:sz w:val="26"/>
          <w:szCs w:val="26"/>
          <w:u w:val="single"/>
        </w:rPr>
        <w:t>2</w:t>
      </w:r>
      <w:r w:rsidR="008F73E4" w:rsidRPr="0080790F">
        <w:rPr>
          <w:rFonts w:ascii="Times New Roman" w:hAnsi="Times New Roman" w:cs="Times New Roman"/>
          <w:b/>
          <w:i/>
          <w:sz w:val="26"/>
          <w:szCs w:val="26"/>
          <w:u w:val="single"/>
        </w:rPr>
        <w:t>4</w:t>
      </w:r>
    </w:p>
    <w:p w:rsidR="00902848" w:rsidRPr="0080790F" w:rsidRDefault="00902848" w:rsidP="00902848">
      <w:pPr>
        <w:pBdr>
          <w:top w:val="single" w:sz="1" w:space="0" w:color="000000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A516B4" w:rsidRPr="0080790F" w:rsidRDefault="00902848" w:rsidP="00902848">
      <w:pPr>
        <w:pBdr>
          <w:top w:val="single" w:sz="1" w:space="0" w:color="000000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80790F">
        <w:rPr>
          <w:rFonts w:ascii="Times New Roman" w:hAnsi="Times New Roman" w:cs="Times New Roman"/>
          <w:sz w:val="26"/>
          <w:szCs w:val="26"/>
        </w:rPr>
        <w:t>Проект</w:t>
      </w:r>
      <w:r w:rsidR="00A516B4" w:rsidRPr="0080790F">
        <w:rPr>
          <w:rFonts w:ascii="Times New Roman" w:hAnsi="Times New Roman" w:cs="Times New Roman"/>
          <w:sz w:val="26"/>
          <w:szCs w:val="26"/>
        </w:rPr>
        <w:t>ы</w:t>
      </w:r>
      <w:r w:rsidRPr="0080790F">
        <w:rPr>
          <w:rFonts w:ascii="Times New Roman" w:hAnsi="Times New Roman" w:cs="Times New Roman"/>
          <w:sz w:val="26"/>
          <w:szCs w:val="26"/>
        </w:rPr>
        <w:t>, рассмотренны</w:t>
      </w:r>
      <w:r w:rsidR="00A516B4" w:rsidRPr="0080790F">
        <w:rPr>
          <w:rFonts w:ascii="Times New Roman" w:hAnsi="Times New Roman" w:cs="Times New Roman"/>
          <w:sz w:val="26"/>
          <w:szCs w:val="26"/>
        </w:rPr>
        <w:t>е</w:t>
      </w:r>
      <w:r w:rsidRPr="0080790F">
        <w:rPr>
          <w:rFonts w:ascii="Times New Roman" w:hAnsi="Times New Roman" w:cs="Times New Roman"/>
          <w:sz w:val="26"/>
          <w:szCs w:val="26"/>
        </w:rPr>
        <w:t xml:space="preserve"> на публичных слушаниях</w:t>
      </w:r>
      <w:r w:rsidR="00A516B4" w:rsidRPr="0080790F">
        <w:rPr>
          <w:rFonts w:ascii="Times New Roman" w:hAnsi="Times New Roman" w:cs="Times New Roman"/>
          <w:sz w:val="26"/>
          <w:szCs w:val="26"/>
        </w:rPr>
        <w:t>:</w:t>
      </w:r>
    </w:p>
    <w:p w:rsidR="00E81454" w:rsidRPr="0080790F" w:rsidRDefault="00B12A30" w:rsidP="00E81454">
      <w:pPr>
        <w:ind w:left="75" w:firstLine="776"/>
        <w:jc w:val="both"/>
        <w:rPr>
          <w:rFonts w:ascii="Times New Roman" w:hAnsi="Times New Roman" w:cs="Times New Roman"/>
          <w:sz w:val="26"/>
          <w:szCs w:val="26"/>
        </w:rPr>
      </w:pPr>
      <w:r w:rsidRPr="0080790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E81454" w:rsidRPr="0080790F">
        <w:rPr>
          <w:rFonts w:ascii="Times New Roman" w:hAnsi="Times New Roman" w:cs="Times New Roman"/>
          <w:sz w:val="26"/>
          <w:szCs w:val="26"/>
        </w:rPr>
        <w:t>проект решения о предоставлении Кожанову Г.В. разрешения на отклонение от предельных параметров разрешенного строительства объекта капитального строительства: «Индивидуальный жилой дом», на земельном участке с кадастровым номером 42:28:1004015:210, расположенном по адресу: Кемеровская область - Кузбасс, Междуреченский городской округ, г.Междуреченск, ул.Луговая, земельный участок №28/2,  в части уменьшения минимальных отступов от границ земельного участка в целях определения места допустимого размещения здания со стороны пер.Тигровый с 4 до 1 м, со стороны земельного участка с кадастровым номером 42:28:1004015:209 с 4 до 2м;</w:t>
      </w:r>
    </w:p>
    <w:p w:rsidR="00E81454" w:rsidRPr="0080790F" w:rsidRDefault="00E81454" w:rsidP="00E81454">
      <w:pPr>
        <w:ind w:left="75" w:firstLine="776"/>
        <w:jc w:val="both"/>
        <w:rPr>
          <w:rFonts w:ascii="Times New Roman" w:hAnsi="Times New Roman" w:cs="Times New Roman"/>
          <w:sz w:val="26"/>
          <w:szCs w:val="26"/>
        </w:rPr>
      </w:pPr>
      <w:r w:rsidRPr="0080790F">
        <w:rPr>
          <w:rFonts w:ascii="Times New Roman" w:hAnsi="Times New Roman" w:cs="Times New Roman"/>
          <w:sz w:val="26"/>
          <w:szCs w:val="26"/>
        </w:rPr>
        <w:t>- проект решения о предоставлении Пивоварову В.А. разрешения на отклонение от предельных параметров разрешенного строительства объекта капитального строительства: «Станция технического обслуживания автомобилей», на земельном участке с кадастровым номером 42:28:1901003:67, расположенном по адресу: Кемеровская область - Кузбасс, Междуреченский городской округ, г.Междуреченск, ул.Кузнецкая, участок №59Б,  в части уменьшения минимальных отступов от границ земельного участка в целях определения места допустимого размещения здания со стороны ул.Кузнецкая  с 5 до 1 м, с восточной стороны с 3 до 1м, с западной стороны с 3 до 0,9м, со стороны ул.Партизанская с 5 до 1,2м.</w:t>
      </w:r>
    </w:p>
    <w:p w:rsidR="00B12A30" w:rsidRPr="0080790F" w:rsidRDefault="00B12A30" w:rsidP="00B12A30">
      <w:pPr>
        <w:ind w:left="75" w:firstLine="77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2A30" w:rsidRPr="0080790F" w:rsidRDefault="00B12A30" w:rsidP="00B12A30">
      <w:pPr>
        <w:ind w:left="75" w:firstLine="77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2848" w:rsidRPr="0080790F" w:rsidRDefault="00B12A30" w:rsidP="00B12A30">
      <w:pPr>
        <w:ind w:left="75" w:firstLine="776"/>
        <w:jc w:val="both"/>
        <w:rPr>
          <w:rFonts w:ascii="Times New Roman" w:hAnsi="Times New Roman" w:cs="Times New Roman"/>
          <w:sz w:val="26"/>
          <w:szCs w:val="26"/>
        </w:rPr>
      </w:pPr>
      <w:r w:rsidRPr="0080790F">
        <w:rPr>
          <w:rFonts w:ascii="Times New Roman" w:hAnsi="Times New Roman" w:cs="Times New Roman"/>
          <w:sz w:val="26"/>
          <w:szCs w:val="26"/>
        </w:rPr>
        <w:t xml:space="preserve"> </w:t>
      </w:r>
      <w:r w:rsidR="00902848" w:rsidRPr="0080790F">
        <w:rPr>
          <w:rFonts w:ascii="Times New Roman" w:hAnsi="Times New Roman" w:cs="Times New Roman"/>
          <w:sz w:val="26"/>
          <w:szCs w:val="26"/>
        </w:rPr>
        <w:t xml:space="preserve">Количество участников публичных слушаний: </w:t>
      </w:r>
      <w:r w:rsidR="008F73E4" w:rsidRPr="0080790F">
        <w:rPr>
          <w:rFonts w:ascii="Times New Roman" w:hAnsi="Times New Roman" w:cs="Times New Roman"/>
          <w:b/>
          <w:i/>
          <w:sz w:val="26"/>
          <w:szCs w:val="26"/>
          <w:u w:val="single"/>
        </w:rPr>
        <w:t>0</w:t>
      </w:r>
      <w:r w:rsidR="00902848" w:rsidRPr="0080790F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2848" w:rsidRPr="0080790F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6"/>
          <w:szCs w:val="26"/>
        </w:rPr>
      </w:pPr>
      <w:r w:rsidRPr="0080790F">
        <w:rPr>
          <w:rFonts w:ascii="Times New Roman CYR" w:hAnsi="Times New Roman CYR" w:cs="Times New Roman CYR"/>
          <w:sz w:val="26"/>
          <w:szCs w:val="26"/>
        </w:rPr>
        <w:t xml:space="preserve">Протокол публичных слушаний от </w:t>
      </w:r>
      <w:r w:rsidR="00E81454" w:rsidRPr="0080790F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07</w:t>
      </w:r>
      <w:r w:rsidRPr="0080790F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.</w:t>
      </w:r>
      <w:r w:rsidR="0038211F" w:rsidRPr="0080790F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0</w:t>
      </w:r>
      <w:r w:rsidR="00E81454" w:rsidRPr="0080790F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5</w:t>
      </w:r>
      <w:r w:rsidRPr="0080790F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.20</w:t>
      </w:r>
      <w:r w:rsidR="0064585F" w:rsidRPr="0080790F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2</w:t>
      </w:r>
      <w:r w:rsidR="008F73E4" w:rsidRPr="0080790F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4</w:t>
      </w:r>
      <w:r w:rsidRPr="0080790F">
        <w:rPr>
          <w:rFonts w:ascii="Times New Roman CYR" w:hAnsi="Times New Roman CYR" w:cs="Times New Roman CYR"/>
          <w:sz w:val="26"/>
          <w:szCs w:val="26"/>
        </w:rPr>
        <w:t>.</w:t>
      </w:r>
    </w:p>
    <w:p w:rsidR="00A516B4" w:rsidRDefault="00A516B4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334" w:type="dxa"/>
        <w:tblInd w:w="-20" w:type="dxa"/>
        <w:tblLayout w:type="fixed"/>
        <w:tblLook w:val="0000"/>
      </w:tblPr>
      <w:tblGrid>
        <w:gridCol w:w="4785"/>
        <w:gridCol w:w="5549"/>
      </w:tblGrid>
      <w:tr w:rsidR="00902848" w:rsidTr="00EB4E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80790F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902848">
              <w:rPr>
                <w:rFonts w:ascii="Times New Roman CYR" w:hAnsi="Times New Roman CYR" w:cs="Times New Roman CYR"/>
              </w:rPr>
              <w:t>Замечания и предложения, внесенные участниками публичных слушаний</w:t>
            </w:r>
          </w:p>
          <w:p w:rsidR="00902848" w:rsidRPr="00902848" w:rsidRDefault="00902848" w:rsidP="0080790F">
            <w:pPr>
              <w:pBdr>
                <w:top w:val="single" w:sz="1" w:space="0" w:color="000000"/>
              </w:pBd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80790F">
            <w:pPr>
              <w:pBdr>
                <w:top w:val="single" w:sz="1" w:space="0" w:color="000000"/>
              </w:pBdr>
            </w:pPr>
            <w:r w:rsidRPr="00902848">
              <w:rPr>
                <w:rFonts w:ascii="Times New Roman" w:hAnsi="Times New Roman" w:cs="Times New Roman"/>
              </w:rPr>
              <w:t xml:space="preserve">Аргументированные рекомендации организатора публичных слушаний </w:t>
            </w:r>
            <w:r w:rsidRPr="00902848">
              <w:rPr>
                <w:rFonts w:ascii="Times New Roman" w:eastAsia="Times New Roman" w:hAnsi="Times New Roman" w:cs="Times New Roman"/>
              </w:rPr>
              <w:t>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902848" w:rsidTr="00EB4E7C">
        <w:tc>
          <w:tcPr>
            <w:tcW w:w="10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80790F">
            <w:pPr>
              <w:pBdr>
                <w:top w:val="single" w:sz="1" w:space="0" w:color="000000"/>
              </w:pBdr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</w:tr>
      <w:tr w:rsidR="00902848" w:rsidTr="00EB4E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80790F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Предложений и замечаний в указанный срок не поступило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Default="00902848" w:rsidP="0080790F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02848" w:rsidRPr="00902848" w:rsidTr="00EB4E7C">
        <w:tc>
          <w:tcPr>
            <w:tcW w:w="10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80790F">
            <w:pPr>
              <w:pBdr>
                <w:top w:val="single" w:sz="1" w:space="0" w:color="000000"/>
              </w:pBdr>
              <w:snapToGrid w:val="0"/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иных участников публичных слушаний</w:t>
            </w:r>
          </w:p>
        </w:tc>
      </w:tr>
      <w:tr w:rsidR="00902848" w:rsidTr="00EB4E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80790F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Предложений и замечаний в указанный срок не поступило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Default="00902848" w:rsidP="0080790F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516B4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Вывод по результатам публичных слушаний: </w:t>
      </w:r>
    </w:p>
    <w:p w:rsidR="00E81454" w:rsidRPr="00E57F85" w:rsidRDefault="009F798F" w:rsidP="0034530A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E81454" w:rsidRPr="00E57F85">
        <w:rPr>
          <w:rFonts w:ascii="Times New Roman CYR" w:hAnsi="Times New Roman CYR" w:cs="Times New Roman CYR"/>
          <w:sz w:val="26"/>
          <w:szCs w:val="26"/>
        </w:rPr>
        <w:t xml:space="preserve">1. </w:t>
      </w:r>
      <w:r w:rsidR="0034530A" w:rsidRPr="00E57F85">
        <w:rPr>
          <w:rFonts w:ascii="Times New Roman CYR" w:hAnsi="Times New Roman CYR" w:cs="Times New Roman CYR"/>
          <w:sz w:val="26"/>
          <w:szCs w:val="26"/>
        </w:rPr>
        <w:t xml:space="preserve">Рассмотрев вопрос о предоставлении </w:t>
      </w:r>
      <w:r w:rsidR="00E81454" w:rsidRPr="00E57F85">
        <w:rPr>
          <w:rFonts w:ascii="Times New Roman" w:hAnsi="Times New Roman" w:cs="Times New Roman"/>
          <w:sz w:val="26"/>
          <w:szCs w:val="26"/>
        </w:rPr>
        <w:t>Кожанову Г.В. разрешения на отклонение от предельных параметров разрешенного строительства объекта капитального строительства: «Индивидуальный жилой дом», на земельном участке с кадастровым номером 42:28:1004015:210, расположенном по адресу: Кемеровская область - Кузбасс, Междуреченский городской округ, г.Междуреченск, ул.Луговая, земельный участок №28/2,  в части уменьшения минимальных отступов от границ земельного участка в целях определения места допустимого размещения здания со стороны пер.Тигровый с 4 до 1 м, со стороны земельного участка с кадастровым номером 42:28:1004015:209 с 4 до 2м</w:t>
      </w:r>
      <w:r w:rsidR="0034530A" w:rsidRPr="00E57F85">
        <w:rPr>
          <w:rFonts w:ascii="Times New Roman" w:hAnsi="Times New Roman" w:cs="Times New Roman"/>
          <w:sz w:val="26"/>
          <w:szCs w:val="26"/>
        </w:rPr>
        <w:t>, комиссия по подготовке правил землепользования и застройки р</w:t>
      </w:r>
      <w:r w:rsidR="0064585F" w:rsidRPr="00E57F85">
        <w:rPr>
          <w:rFonts w:ascii="Times New Roman CYR" w:hAnsi="Times New Roman CYR" w:cs="Times New Roman CYR"/>
          <w:sz w:val="26"/>
          <w:szCs w:val="26"/>
        </w:rPr>
        <w:t>екоменд</w:t>
      </w:r>
      <w:r w:rsidR="0034530A" w:rsidRPr="00E57F85">
        <w:rPr>
          <w:rFonts w:ascii="Times New Roman CYR" w:hAnsi="Times New Roman CYR" w:cs="Times New Roman CYR"/>
          <w:sz w:val="26"/>
          <w:szCs w:val="26"/>
        </w:rPr>
        <w:t xml:space="preserve">ует </w:t>
      </w:r>
      <w:r w:rsidR="00E81454" w:rsidRPr="00E57F85">
        <w:rPr>
          <w:rFonts w:ascii="Times New Roman CYR" w:hAnsi="Times New Roman CYR" w:cs="Times New Roman CYR"/>
          <w:sz w:val="26"/>
          <w:szCs w:val="26"/>
        </w:rPr>
        <w:t xml:space="preserve">предоставить </w:t>
      </w:r>
      <w:r w:rsidR="00E81454" w:rsidRPr="00E57F85">
        <w:rPr>
          <w:rFonts w:ascii="Times New Roman CYR" w:hAnsi="Times New Roman CYR" w:cs="Times New Roman CYR"/>
          <w:sz w:val="26"/>
          <w:szCs w:val="26"/>
        </w:rPr>
        <w:lastRenderedPageBreak/>
        <w:t>такое разрешение.</w:t>
      </w:r>
    </w:p>
    <w:p w:rsidR="0034530A" w:rsidRPr="00E57F85" w:rsidRDefault="00E81454" w:rsidP="00E81454">
      <w:pPr>
        <w:pBdr>
          <w:top w:val="single" w:sz="1" w:space="0" w:color="000000"/>
        </w:pBd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F85">
        <w:rPr>
          <w:rFonts w:ascii="Times New Roman CYR" w:hAnsi="Times New Roman CYR" w:cs="Times New Roman CYR"/>
          <w:sz w:val="26"/>
          <w:szCs w:val="26"/>
        </w:rPr>
        <w:t xml:space="preserve">2. Рассмотрев вопрос о предоставлении </w:t>
      </w:r>
      <w:r w:rsidRPr="00E57F85">
        <w:rPr>
          <w:rFonts w:ascii="Times New Roman" w:hAnsi="Times New Roman" w:cs="Times New Roman"/>
          <w:sz w:val="26"/>
          <w:szCs w:val="26"/>
        </w:rPr>
        <w:t>Пивоварову В.А. разрешения на отклонение от предельных параметров разрешенного строительства объекта капитального строительства: «Станция технического обслуживания автомобилей», на земельном участке с кадастровым номером 42:28:1901003:67, расположенном по адресу: Кемеровская область - Кузбасс, Междуреченский городской округ, г.Междуреченск, ул.Кузнецкая, участок №59Б,  в части уменьшения минимальных отступов от границ земельного участка в целях определения места допустимого размещения здания со стороны ул.Кузнецкая  с 5 до 1 м, с восточной стороны с 3 до 1м, с западной стороны с 3 до 0,9м, со стороны ул.Партизанская с 5 до 1,2м, комиссия по подготовке правил землепользования и застройки р</w:t>
      </w:r>
      <w:r w:rsidRPr="00E57F85">
        <w:rPr>
          <w:rFonts w:ascii="Times New Roman CYR" w:hAnsi="Times New Roman CYR" w:cs="Times New Roman CYR"/>
          <w:sz w:val="26"/>
          <w:szCs w:val="26"/>
        </w:rPr>
        <w:t xml:space="preserve">екомендует </w:t>
      </w:r>
      <w:r w:rsidR="0034530A" w:rsidRPr="00E57F85">
        <w:rPr>
          <w:rFonts w:ascii="Times New Roman CYR" w:hAnsi="Times New Roman CYR" w:cs="Times New Roman CYR"/>
          <w:sz w:val="26"/>
          <w:szCs w:val="26"/>
        </w:rPr>
        <w:t xml:space="preserve">отказать в предоставлении </w:t>
      </w:r>
      <w:r w:rsidR="00902848" w:rsidRPr="00E57F85">
        <w:rPr>
          <w:rFonts w:ascii="Times New Roman" w:hAnsi="Times New Roman" w:cs="Times New Roman"/>
          <w:sz w:val="26"/>
          <w:szCs w:val="26"/>
        </w:rPr>
        <w:t xml:space="preserve"> </w:t>
      </w:r>
      <w:r w:rsidRPr="00E57F85">
        <w:rPr>
          <w:rFonts w:ascii="Times New Roman" w:hAnsi="Times New Roman" w:cs="Times New Roman"/>
          <w:sz w:val="26"/>
          <w:szCs w:val="26"/>
        </w:rPr>
        <w:t xml:space="preserve">такого разрешения </w:t>
      </w:r>
      <w:r w:rsidR="0034530A" w:rsidRPr="00E57F85">
        <w:rPr>
          <w:rFonts w:ascii="Times New Roman" w:hAnsi="Times New Roman" w:cs="Times New Roman"/>
          <w:sz w:val="26"/>
          <w:szCs w:val="26"/>
        </w:rPr>
        <w:t xml:space="preserve"> по следующим причинам:</w:t>
      </w:r>
    </w:p>
    <w:p w:rsidR="00511DDA" w:rsidRPr="00E57F85" w:rsidRDefault="0034530A" w:rsidP="0034530A">
      <w:pPr>
        <w:pBdr>
          <w:top w:val="single" w:sz="1" w:space="0" w:color="000000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E57F85">
        <w:rPr>
          <w:rFonts w:ascii="Times New Roman" w:hAnsi="Times New Roman" w:cs="Times New Roman"/>
          <w:sz w:val="26"/>
          <w:szCs w:val="26"/>
        </w:rPr>
        <w:t>- земельный участок, для которого запрашивается разрешение</w:t>
      </w:r>
      <w:r w:rsidR="00E81454" w:rsidRPr="00E57F85">
        <w:rPr>
          <w:rFonts w:ascii="Times New Roman" w:hAnsi="Times New Roman" w:cs="Times New Roman"/>
          <w:sz w:val="26"/>
          <w:szCs w:val="26"/>
        </w:rPr>
        <w:t xml:space="preserve">, </w:t>
      </w:r>
      <w:r w:rsidRPr="00E57F85">
        <w:rPr>
          <w:rFonts w:ascii="Times New Roman" w:hAnsi="Times New Roman" w:cs="Times New Roman"/>
          <w:sz w:val="26"/>
          <w:szCs w:val="26"/>
        </w:rPr>
        <w:t xml:space="preserve"> </w:t>
      </w:r>
      <w:r w:rsidR="00E81454" w:rsidRPr="00E57F85">
        <w:rPr>
          <w:rFonts w:ascii="Times New Roman" w:hAnsi="Times New Roman" w:cs="Times New Roman"/>
          <w:sz w:val="26"/>
          <w:szCs w:val="26"/>
        </w:rPr>
        <w:t>имеет площадь 383 кв.м. Исходя из запрашиваемых параметров, заявителем планируется строител</w:t>
      </w:r>
      <w:r w:rsidR="00511DDA" w:rsidRPr="00E57F85">
        <w:rPr>
          <w:rFonts w:ascii="Times New Roman" w:hAnsi="Times New Roman" w:cs="Times New Roman"/>
          <w:sz w:val="26"/>
          <w:szCs w:val="26"/>
        </w:rPr>
        <w:t xml:space="preserve">ьство объекта площадью ориентировочно 306 кв.м, что составляет 79,9% от площади земельного участка. Градостроительным регламентом, утвержденным правилами землепользования и застройки для территориальной зоны, в которой расположен земельный участок, установлены предельные параметры разрешенного строительства, в том числе  процент застройки участка не более 80%. Земельный участок принадлежит заявителю на праве аренды, приобретенном в результате проведения торгов. Данный факт свидетельствует о том, что приобретая земельный участок, заявитель был осведомлен о </w:t>
      </w:r>
      <w:r w:rsidR="00296D99">
        <w:rPr>
          <w:rFonts w:ascii="Times New Roman" w:hAnsi="Times New Roman" w:cs="Times New Roman"/>
          <w:sz w:val="26"/>
          <w:szCs w:val="26"/>
        </w:rPr>
        <w:t>виде</w:t>
      </w:r>
      <w:r w:rsidR="00511DDA" w:rsidRPr="00E57F85">
        <w:rPr>
          <w:rFonts w:ascii="Times New Roman" w:hAnsi="Times New Roman" w:cs="Times New Roman"/>
          <w:sz w:val="26"/>
          <w:szCs w:val="26"/>
        </w:rPr>
        <w:t xml:space="preserve"> разрешенного использования земельного участка и его параметрах.</w:t>
      </w:r>
    </w:p>
    <w:p w:rsidR="00E57F85" w:rsidRPr="00E57F85" w:rsidRDefault="00296D99" w:rsidP="00E57F85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11DDA" w:rsidRPr="00E57F85">
        <w:rPr>
          <w:rFonts w:ascii="Times New Roman" w:hAnsi="Times New Roman" w:cs="Times New Roman"/>
          <w:sz w:val="26"/>
          <w:szCs w:val="26"/>
        </w:rPr>
        <w:t xml:space="preserve">Запрашиваемые отклонения от предельных параметров разрешенного строительства не соответствуют требованиям технических регламентов, а именно: </w:t>
      </w:r>
    </w:p>
    <w:p w:rsidR="00E57F85" w:rsidRPr="00E57F85" w:rsidRDefault="00E57F85" w:rsidP="00E57F85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57F85">
        <w:rPr>
          <w:rFonts w:ascii="Times New Roman" w:hAnsi="Times New Roman" w:cs="Times New Roman"/>
          <w:sz w:val="26"/>
          <w:szCs w:val="26"/>
        </w:rPr>
        <w:t xml:space="preserve">- </w:t>
      </w:r>
      <w:r w:rsidR="00511DDA" w:rsidRPr="00E57F85">
        <w:rPr>
          <w:rFonts w:ascii="Times New Roman" w:hAnsi="Times New Roman" w:cs="Times New Roman"/>
          <w:sz w:val="26"/>
          <w:szCs w:val="26"/>
        </w:rPr>
        <w:t>п</w:t>
      </w:r>
      <w:r w:rsidRPr="00E57F85">
        <w:rPr>
          <w:rFonts w:ascii="Times New Roman" w:hAnsi="Times New Roman" w:cs="Times New Roman"/>
          <w:sz w:val="26"/>
          <w:szCs w:val="26"/>
        </w:rPr>
        <w:t>п</w:t>
      </w:r>
      <w:r w:rsidR="00511DDA" w:rsidRPr="00E57F85">
        <w:rPr>
          <w:rFonts w:ascii="Times New Roman" w:hAnsi="Times New Roman" w:cs="Times New Roman"/>
          <w:sz w:val="26"/>
          <w:szCs w:val="26"/>
        </w:rPr>
        <w:t>.</w:t>
      </w:r>
      <w:r w:rsidRPr="00E57F85">
        <w:rPr>
          <w:rFonts w:ascii="Times New Roman" w:hAnsi="Times New Roman" w:cs="Times New Roman"/>
          <w:sz w:val="26"/>
          <w:szCs w:val="26"/>
        </w:rPr>
        <w:t>5.5.16</w:t>
      </w:r>
      <w:r w:rsidR="00511DDA" w:rsidRPr="00E57F85">
        <w:rPr>
          <w:rFonts w:ascii="Times New Roman" w:hAnsi="Times New Roman" w:cs="Times New Roman"/>
          <w:sz w:val="26"/>
          <w:szCs w:val="26"/>
        </w:rPr>
        <w:t xml:space="preserve"> </w:t>
      </w:r>
      <w:r w:rsidRPr="00E57F85">
        <w:rPr>
          <w:rFonts w:ascii="Times New Roman" w:hAnsi="Times New Roman" w:cs="Times New Roman"/>
          <w:sz w:val="26"/>
          <w:szCs w:val="26"/>
        </w:rPr>
        <w:t>«ГОСТ Р52766-2007 Дороги автомобильные общего пользования. Элементы обустройства. Общие требования</w:t>
      </w:r>
      <w:r w:rsidR="0080790F" w:rsidRPr="006F2350">
        <w:rPr>
          <w:rFonts w:ascii="Times New Roman" w:hAnsi="Times New Roman" w:cs="Times New Roman"/>
          <w:sz w:val="28"/>
        </w:rPr>
        <w:t>»</w:t>
      </w:r>
      <w:r w:rsidRPr="00E57F85">
        <w:rPr>
          <w:rFonts w:ascii="Times New Roman" w:hAnsi="Times New Roman" w:cs="Times New Roman"/>
          <w:sz w:val="26"/>
          <w:szCs w:val="26"/>
        </w:rPr>
        <w:t xml:space="preserve"> установлено</w:t>
      </w:r>
      <w:r w:rsidR="0080790F">
        <w:rPr>
          <w:rFonts w:ascii="Times New Roman" w:hAnsi="Times New Roman" w:cs="Times New Roman"/>
          <w:sz w:val="26"/>
          <w:szCs w:val="26"/>
        </w:rPr>
        <w:t>,</w:t>
      </w:r>
      <w:r w:rsidRPr="00E57F85">
        <w:rPr>
          <w:rFonts w:ascii="Times New Roman" w:hAnsi="Times New Roman" w:cs="Times New Roman"/>
          <w:sz w:val="26"/>
          <w:szCs w:val="26"/>
        </w:rPr>
        <w:t xml:space="preserve"> что территория сооружения обслуживания движения, к которой относится и станция технического обслуживания автомобилей, должна иметь три зоны: для обслуживания автомобилей, для обслуживания водителей (место отдыха с элементами озеленения и пр.), санитарно-гигиеническую зону</w:t>
      </w:r>
      <w:r w:rsidR="0080790F">
        <w:rPr>
          <w:rFonts w:ascii="Times New Roman" w:hAnsi="Times New Roman" w:cs="Times New Roman"/>
          <w:sz w:val="26"/>
          <w:szCs w:val="26"/>
        </w:rPr>
        <w:t>;</w:t>
      </w:r>
      <w:r w:rsidRPr="00E57F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7F85" w:rsidRPr="00E57F85" w:rsidRDefault="00E57F85" w:rsidP="00E57F85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 w:bidi="ar-SA"/>
        </w:rPr>
      </w:pPr>
      <w:r w:rsidRPr="00E57F85">
        <w:rPr>
          <w:rFonts w:ascii="Times New Roman" w:hAnsi="Times New Roman" w:cs="Times New Roman"/>
          <w:sz w:val="26"/>
          <w:szCs w:val="26"/>
        </w:rPr>
        <w:t>- пп.5.5.17 установлено</w:t>
      </w:r>
      <w:r w:rsidR="0080790F">
        <w:rPr>
          <w:rFonts w:ascii="Times New Roman" w:hAnsi="Times New Roman" w:cs="Times New Roman"/>
          <w:sz w:val="26"/>
          <w:szCs w:val="26"/>
        </w:rPr>
        <w:t>,</w:t>
      </w:r>
      <w:r w:rsidRPr="00E57F85">
        <w:rPr>
          <w:rFonts w:ascii="Times New Roman" w:hAnsi="Times New Roman" w:cs="Times New Roman"/>
          <w:sz w:val="26"/>
          <w:szCs w:val="26"/>
        </w:rPr>
        <w:t xml:space="preserve"> что сооружения обслуживания должны быть оборудованы </w:t>
      </w:r>
      <w:r w:rsidRPr="00E57F85">
        <w:rPr>
          <w:rFonts w:ascii="Times New Roman" w:eastAsiaTheme="minorHAnsi" w:hAnsi="Times New Roman" w:cs="Times New Roman"/>
          <w:bCs/>
          <w:sz w:val="26"/>
          <w:szCs w:val="26"/>
          <w:lang w:eastAsia="en-US" w:bidi="ar-SA"/>
        </w:rPr>
        <w:t>местами для стоянок транспортных средств, планировка и вместимость которых должны соответствовать вместимости объектов, режима их работы, формы обслуживания</w:t>
      </w:r>
      <w:r w:rsidR="0080790F">
        <w:rPr>
          <w:rFonts w:ascii="Times New Roman" w:eastAsiaTheme="minorHAnsi" w:hAnsi="Times New Roman" w:cs="Times New Roman"/>
          <w:bCs/>
          <w:sz w:val="26"/>
          <w:szCs w:val="26"/>
          <w:lang w:eastAsia="en-US" w:bidi="ar-SA"/>
        </w:rPr>
        <w:t>;</w:t>
      </w:r>
    </w:p>
    <w:p w:rsidR="00E57F85" w:rsidRPr="00E57F85" w:rsidRDefault="00E57F85" w:rsidP="00E57F85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 w:bidi="ar-SA"/>
        </w:rPr>
      </w:pPr>
      <w:r w:rsidRPr="00E57F85">
        <w:rPr>
          <w:rFonts w:ascii="Times New Roman" w:eastAsiaTheme="minorHAnsi" w:hAnsi="Times New Roman" w:cs="Times New Roman"/>
          <w:bCs/>
          <w:sz w:val="26"/>
          <w:szCs w:val="26"/>
          <w:lang w:eastAsia="en-US" w:bidi="ar-SA"/>
        </w:rPr>
        <w:t xml:space="preserve">- п.5.11 </w:t>
      </w:r>
      <w:r w:rsidR="0080790F" w:rsidRPr="00E57F85">
        <w:rPr>
          <w:rFonts w:ascii="Times New Roman" w:hAnsi="Times New Roman" w:cs="Times New Roman"/>
          <w:sz w:val="26"/>
          <w:szCs w:val="26"/>
        </w:rPr>
        <w:t>«</w:t>
      </w:r>
      <w:r w:rsidRPr="00E57F85">
        <w:rPr>
          <w:rFonts w:ascii="Times New Roman" w:eastAsiaTheme="minorHAnsi" w:hAnsi="Times New Roman" w:cs="Times New Roman"/>
          <w:bCs/>
          <w:sz w:val="26"/>
          <w:szCs w:val="26"/>
          <w:lang w:eastAsia="en-US" w:bidi="ar-SA"/>
        </w:rPr>
        <w:t>ГОСТ 33062-2014. Межгосударственный стандарт. Дороги автомобильные общего пользования. Требования к размещению объектов дорожного и придорожного сервиса</w:t>
      </w:r>
      <w:r w:rsidR="0080790F" w:rsidRPr="006F2350">
        <w:rPr>
          <w:rFonts w:ascii="Times New Roman" w:hAnsi="Times New Roman" w:cs="Times New Roman"/>
          <w:sz w:val="28"/>
        </w:rPr>
        <w:t>»</w:t>
      </w:r>
      <w:r w:rsidRPr="00E57F85">
        <w:rPr>
          <w:rFonts w:ascii="Times New Roman" w:eastAsiaTheme="minorHAnsi" w:hAnsi="Times New Roman" w:cs="Times New Roman"/>
          <w:bCs/>
          <w:sz w:val="26"/>
          <w:szCs w:val="26"/>
          <w:lang w:eastAsia="en-US" w:bidi="ar-SA"/>
        </w:rPr>
        <w:t xml:space="preserve"> установлены требования к размещению станций технического обслуживания, в том числе требование о необходимости предусмотреть парковки вместимостью не менее 10% максимального часового количества транспортных средств, прибывающих на станцию технического обслуживания, но не менее трех </w:t>
      </w:r>
      <w:proofErr w:type="spellStart"/>
      <w:r w:rsidRPr="00E57F85">
        <w:rPr>
          <w:rFonts w:ascii="Times New Roman" w:eastAsiaTheme="minorHAnsi" w:hAnsi="Times New Roman" w:cs="Times New Roman"/>
          <w:bCs/>
          <w:sz w:val="26"/>
          <w:szCs w:val="26"/>
          <w:lang w:eastAsia="en-US" w:bidi="ar-SA"/>
        </w:rPr>
        <w:t>машиномест</w:t>
      </w:r>
      <w:proofErr w:type="spellEnd"/>
      <w:r w:rsidRPr="00E57F85">
        <w:rPr>
          <w:rFonts w:ascii="Times New Roman" w:eastAsiaTheme="minorHAnsi" w:hAnsi="Times New Roman" w:cs="Times New Roman"/>
          <w:bCs/>
          <w:sz w:val="26"/>
          <w:szCs w:val="26"/>
          <w:lang w:eastAsia="en-US" w:bidi="ar-SA"/>
        </w:rPr>
        <w:t xml:space="preserve"> на каждый пост.</w:t>
      </w:r>
    </w:p>
    <w:p w:rsidR="00E57F85" w:rsidRPr="00E57F85" w:rsidRDefault="00E57F85" w:rsidP="00E57F85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 w:bidi="ar-SA"/>
        </w:rPr>
      </w:pPr>
      <w:r w:rsidRPr="00E57F85">
        <w:rPr>
          <w:rFonts w:ascii="Times New Roman" w:eastAsiaTheme="minorHAnsi" w:hAnsi="Times New Roman" w:cs="Times New Roman"/>
          <w:bCs/>
          <w:sz w:val="26"/>
          <w:szCs w:val="26"/>
          <w:lang w:eastAsia="en-US" w:bidi="ar-SA"/>
        </w:rPr>
        <w:t>При запрашиваемых параметрах, обеспечить соблюдение установленных требований не представляется возможным.</w:t>
      </w:r>
    </w:p>
    <w:p w:rsidR="00B12A30" w:rsidRPr="0034530A" w:rsidRDefault="00B12A30" w:rsidP="00511DDA">
      <w:pPr>
        <w:pBdr>
          <w:top w:val="single" w:sz="1" w:space="0" w:color="000000"/>
        </w:pBd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BF2BC5" w:rsidRDefault="00BF2BC5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2B0538" w:rsidRDefault="002B0538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7D7278" w:rsidRDefault="007D7278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12A30" w:rsidRPr="0080790F" w:rsidRDefault="00964B54" w:rsidP="00BF2BC5">
      <w:pPr>
        <w:ind w:left="75" w:firstLine="67"/>
        <w:jc w:val="both"/>
        <w:rPr>
          <w:rFonts w:ascii="Times New Roman" w:hAnsi="Times New Roman" w:cs="Times New Roman"/>
          <w:sz w:val="26"/>
          <w:szCs w:val="26"/>
        </w:rPr>
      </w:pPr>
      <w:r w:rsidRPr="0080790F">
        <w:rPr>
          <w:rFonts w:ascii="Times New Roman" w:hAnsi="Times New Roman" w:cs="Times New Roman"/>
          <w:sz w:val="26"/>
          <w:szCs w:val="26"/>
        </w:rPr>
        <w:t>П</w:t>
      </w:r>
      <w:r w:rsidR="00B12A30" w:rsidRPr="0080790F">
        <w:rPr>
          <w:rFonts w:ascii="Times New Roman" w:hAnsi="Times New Roman" w:cs="Times New Roman"/>
          <w:sz w:val="26"/>
          <w:szCs w:val="26"/>
        </w:rPr>
        <w:t>редседател</w:t>
      </w:r>
      <w:r w:rsidRPr="0080790F">
        <w:rPr>
          <w:rFonts w:ascii="Times New Roman" w:hAnsi="Times New Roman" w:cs="Times New Roman"/>
          <w:sz w:val="26"/>
          <w:szCs w:val="26"/>
        </w:rPr>
        <w:t>ь</w:t>
      </w:r>
      <w:r w:rsidR="00B12A30" w:rsidRPr="0080790F">
        <w:rPr>
          <w:rFonts w:ascii="Times New Roman" w:hAnsi="Times New Roman" w:cs="Times New Roman"/>
          <w:sz w:val="26"/>
          <w:szCs w:val="26"/>
        </w:rPr>
        <w:t xml:space="preserve"> Комиссии                      </w:t>
      </w:r>
      <w:r w:rsidR="00BF2BC5" w:rsidRPr="0080790F">
        <w:rPr>
          <w:rFonts w:ascii="Times New Roman" w:hAnsi="Times New Roman" w:cs="Times New Roman"/>
          <w:sz w:val="26"/>
          <w:szCs w:val="26"/>
        </w:rPr>
        <w:t xml:space="preserve">     </w:t>
      </w:r>
      <w:r w:rsidR="00B12A30" w:rsidRPr="0080790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0790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12A30" w:rsidRPr="0080790F">
        <w:rPr>
          <w:rFonts w:ascii="Times New Roman" w:hAnsi="Times New Roman" w:cs="Times New Roman"/>
          <w:sz w:val="26"/>
          <w:szCs w:val="26"/>
        </w:rPr>
        <w:t xml:space="preserve">    </w:t>
      </w:r>
      <w:r w:rsidR="007D7278" w:rsidRPr="0080790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12A30" w:rsidRPr="0080790F">
        <w:rPr>
          <w:rFonts w:ascii="Times New Roman" w:hAnsi="Times New Roman" w:cs="Times New Roman"/>
          <w:sz w:val="26"/>
          <w:szCs w:val="26"/>
        </w:rPr>
        <w:t xml:space="preserve"> </w:t>
      </w:r>
      <w:r w:rsidR="00BF2BC5" w:rsidRPr="0080790F">
        <w:rPr>
          <w:rFonts w:ascii="Times New Roman" w:hAnsi="Times New Roman" w:cs="Times New Roman"/>
          <w:sz w:val="26"/>
          <w:szCs w:val="26"/>
        </w:rPr>
        <w:t xml:space="preserve">     </w:t>
      </w:r>
      <w:r w:rsidR="007D7278" w:rsidRPr="0080790F">
        <w:rPr>
          <w:rFonts w:ascii="Times New Roman" w:hAnsi="Times New Roman" w:cs="Times New Roman"/>
          <w:sz w:val="26"/>
          <w:szCs w:val="26"/>
        </w:rPr>
        <w:t>Е.А.Соловьев</w:t>
      </w:r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2107BF" w:rsidRDefault="002107BF"/>
    <w:sectPr w:rsidR="002107BF" w:rsidSect="0064585F">
      <w:pgSz w:w="11906" w:h="16838"/>
      <w:pgMar w:top="567" w:right="566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02848"/>
    <w:rsid w:val="00020122"/>
    <w:rsid w:val="000246D3"/>
    <w:rsid w:val="00065683"/>
    <w:rsid w:val="0007175A"/>
    <w:rsid w:val="000F3664"/>
    <w:rsid w:val="00103388"/>
    <w:rsid w:val="00112788"/>
    <w:rsid w:val="00161FA7"/>
    <w:rsid w:val="00187644"/>
    <w:rsid w:val="002107BF"/>
    <w:rsid w:val="0028180B"/>
    <w:rsid w:val="00285B7C"/>
    <w:rsid w:val="00296D99"/>
    <w:rsid w:val="002B0538"/>
    <w:rsid w:val="0034530A"/>
    <w:rsid w:val="00346EC9"/>
    <w:rsid w:val="0038211F"/>
    <w:rsid w:val="0038616C"/>
    <w:rsid w:val="00386F5C"/>
    <w:rsid w:val="0039004F"/>
    <w:rsid w:val="003A56DE"/>
    <w:rsid w:val="003A5851"/>
    <w:rsid w:val="003C06B0"/>
    <w:rsid w:val="00400686"/>
    <w:rsid w:val="00445AA7"/>
    <w:rsid w:val="004642F6"/>
    <w:rsid w:val="00484EEA"/>
    <w:rsid w:val="004B4F35"/>
    <w:rsid w:val="004B73FD"/>
    <w:rsid w:val="00511DDA"/>
    <w:rsid w:val="00535F80"/>
    <w:rsid w:val="00544A52"/>
    <w:rsid w:val="005A10F1"/>
    <w:rsid w:val="00626726"/>
    <w:rsid w:val="0064585F"/>
    <w:rsid w:val="00646BED"/>
    <w:rsid w:val="00675FD4"/>
    <w:rsid w:val="00717E83"/>
    <w:rsid w:val="007D044C"/>
    <w:rsid w:val="007D7278"/>
    <w:rsid w:val="008000B9"/>
    <w:rsid w:val="0080790F"/>
    <w:rsid w:val="00830830"/>
    <w:rsid w:val="0085511B"/>
    <w:rsid w:val="0086184A"/>
    <w:rsid w:val="00873327"/>
    <w:rsid w:val="008F0572"/>
    <w:rsid w:val="008F73E4"/>
    <w:rsid w:val="00902848"/>
    <w:rsid w:val="00922046"/>
    <w:rsid w:val="009323ED"/>
    <w:rsid w:val="00964B54"/>
    <w:rsid w:val="00966D08"/>
    <w:rsid w:val="0098697E"/>
    <w:rsid w:val="009C3E9F"/>
    <w:rsid w:val="009E0AD3"/>
    <w:rsid w:val="009F6F7F"/>
    <w:rsid w:val="009F798F"/>
    <w:rsid w:val="00A516B4"/>
    <w:rsid w:val="00A97609"/>
    <w:rsid w:val="00AD4213"/>
    <w:rsid w:val="00B06176"/>
    <w:rsid w:val="00B12A30"/>
    <w:rsid w:val="00B434C3"/>
    <w:rsid w:val="00B60E12"/>
    <w:rsid w:val="00B80C73"/>
    <w:rsid w:val="00BA3CDC"/>
    <w:rsid w:val="00BB630D"/>
    <w:rsid w:val="00BF2BC5"/>
    <w:rsid w:val="00C06DED"/>
    <w:rsid w:val="00C30A80"/>
    <w:rsid w:val="00CC67B6"/>
    <w:rsid w:val="00D14792"/>
    <w:rsid w:val="00D3282E"/>
    <w:rsid w:val="00E33D8E"/>
    <w:rsid w:val="00E51E11"/>
    <w:rsid w:val="00E57F85"/>
    <w:rsid w:val="00E81454"/>
    <w:rsid w:val="00EA3282"/>
    <w:rsid w:val="00EA5202"/>
    <w:rsid w:val="00EB4E7C"/>
    <w:rsid w:val="00EF45C1"/>
    <w:rsid w:val="00FD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-search">
    <w:name w:val="button-search"/>
    <w:basedOn w:val="a0"/>
    <w:rsid w:val="00B12A30"/>
  </w:style>
  <w:style w:type="paragraph" w:styleId="a3">
    <w:name w:val="Balloon Text"/>
    <w:basedOn w:val="a"/>
    <w:link w:val="a4"/>
    <w:uiPriority w:val="99"/>
    <w:semiHidden/>
    <w:unhideWhenUsed/>
    <w:rsid w:val="00646BED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46BED"/>
    <w:rPr>
      <w:rFonts w:ascii="Tahoma" w:eastAsia="Arial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FEE30-9B46-4CCA-A542-B475E935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 Елена Владимировна</dc:creator>
  <cp:lastModifiedBy>Журавлева Наталья Геннадьевна</cp:lastModifiedBy>
  <cp:revision>4</cp:revision>
  <cp:lastPrinted>2024-05-14T01:29:00Z</cp:lastPrinted>
  <dcterms:created xsi:type="dcterms:W3CDTF">2024-05-08T05:00:00Z</dcterms:created>
  <dcterms:modified xsi:type="dcterms:W3CDTF">2024-05-14T03:29:00Z</dcterms:modified>
</cp:coreProperties>
</file>