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2B8" w:rsidRDefault="001350DA" w:rsidP="000F62B8">
      <w:pPr>
        <w:pStyle w:val="ConsPlusNormal"/>
        <w:pBdr>
          <w:top w:val="single" w:sz="1" w:space="0" w:color="000000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 w:bidi="ar-SA"/>
        </w:rPr>
        <w:drawing>
          <wp:inline distT="0" distB="0" distL="0" distR="0">
            <wp:extent cx="7700186" cy="3455581"/>
            <wp:effectExtent l="19050" t="0" r="0" b="0"/>
            <wp:docPr id="1" name="Рисунок 0" descr="Наклейки на тумб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аклейки на тумбы.jpg"/>
                    <pic:cNvPicPr/>
                  </pic:nvPicPr>
                  <pic:blipFill>
                    <a:blip r:embed="rId4" cstate="print"/>
                    <a:srcRect l="34308" t="9197" r="37287" b="79534"/>
                    <a:stretch>
                      <a:fillRect/>
                    </a:stretch>
                  </pic:blipFill>
                  <pic:spPr>
                    <a:xfrm>
                      <a:off x="0" y="0"/>
                      <a:ext cx="7705498" cy="3457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0DA" w:rsidRDefault="001350DA" w:rsidP="000F62B8">
      <w:pPr>
        <w:ind w:left="75" w:firstLine="776"/>
        <w:jc w:val="both"/>
        <w:rPr>
          <w:rFonts w:ascii="Times New Roman" w:hAnsi="Times New Roman" w:cs="Times New Roman"/>
          <w:sz w:val="28"/>
          <w:szCs w:val="28"/>
        </w:rPr>
      </w:pPr>
    </w:p>
    <w:p w:rsidR="001350DA" w:rsidRDefault="001350DA" w:rsidP="000F62B8">
      <w:pPr>
        <w:ind w:left="75" w:firstLine="776"/>
        <w:jc w:val="both"/>
        <w:rPr>
          <w:rFonts w:ascii="Times New Roman" w:hAnsi="Times New Roman" w:cs="Times New Roman"/>
          <w:sz w:val="28"/>
          <w:szCs w:val="28"/>
        </w:rPr>
      </w:pPr>
    </w:p>
    <w:p w:rsidR="001350DA" w:rsidRDefault="001350DA" w:rsidP="000F62B8">
      <w:pPr>
        <w:ind w:left="75" w:firstLine="776"/>
        <w:jc w:val="both"/>
        <w:rPr>
          <w:rFonts w:ascii="Times New Roman" w:hAnsi="Times New Roman" w:cs="Times New Roman"/>
          <w:sz w:val="28"/>
          <w:szCs w:val="28"/>
        </w:rPr>
      </w:pPr>
    </w:p>
    <w:p w:rsidR="001350DA" w:rsidRDefault="001350DA" w:rsidP="000F62B8">
      <w:pPr>
        <w:ind w:left="75" w:firstLine="776"/>
        <w:jc w:val="both"/>
        <w:rPr>
          <w:rFonts w:ascii="Times New Roman" w:hAnsi="Times New Roman" w:cs="Times New Roman"/>
          <w:sz w:val="28"/>
          <w:szCs w:val="28"/>
        </w:rPr>
      </w:pPr>
    </w:p>
    <w:p w:rsidR="000F62B8" w:rsidRDefault="000F62B8" w:rsidP="000F62B8">
      <w:pPr>
        <w:ind w:left="75" w:firstLine="77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1.  Постановлением администрации Междуреченского городского округа от</w:t>
      </w:r>
      <w:r w:rsidR="00281A6C">
        <w:rPr>
          <w:rFonts w:ascii="Times New Roman" w:hAnsi="Times New Roman" w:cs="Times New Roman"/>
          <w:sz w:val="28"/>
          <w:szCs w:val="28"/>
        </w:rPr>
        <w:t xml:space="preserve"> </w:t>
      </w:r>
      <w:r w:rsidR="00ED0B8D" w:rsidRPr="00ED0B8D">
        <w:rPr>
          <w:rFonts w:ascii="Times New Roman" w:hAnsi="Times New Roman" w:cs="Times New Roman"/>
          <w:b/>
          <w:sz w:val="28"/>
          <w:szCs w:val="28"/>
        </w:rPr>
        <w:t>05.10</w:t>
      </w:r>
      <w:r w:rsidR="00D23786" w:rsidRPr="00281A6C">
        <w:rPr>
          <w:rFonts w:ascii="Times New Roman" w:hAnsi="Times New Roman" w:cs="Times New Roman"/>
          <w:b/>
          <w:sz w:val="28"/>
          <w:szCs w:val="28"/>
        </w:rPr>
        <w:t>.</w:t>
      </w:r>
      <w:r w:rsidR="00D23786" w:rsidRPr="00D23786">
        <w:rPr>
          <w:rFonts w:ascii="Times New Roman" w:hAnsi="Times New Roman" w:cs="Times New Roman"/>
          <w:b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D0B8D">
        <w:rPr>
          <w:rFonts w:ascii="Times New Roman" w:hAnsi="Times New Roman" w:cs="Times New Roman"/>
          <w:b/>
          <w:sz w:val="28"/>
          <w:szCs w:val="28"/>
        </w:rPr>
        <w:t>2466</w:t>
      </w:r>
      <w:r w:rsidR="00D23786" w:rsidRPr="00281A6C">
        <w:rPr>
          <w:rFonts w:ascii="Times New Roman" w:hAnsi="Times New Roman" w:cs="Times New Roman"/>
          <w:b/>
          <w:sz w:val="28"/>
          <w:szCs w:val="28"/>
        </w:rPr>
        <w:t>-п</w:t>
      </w:r>
      <w:r>
        <w:rPr>
          <w:rFonts w:ascii="Times New Roman" w:hAnsi="Times New Roman" w:cs="Times New Roman"/>
          <w:sz w:val="28"/>
          <w:szCs w:val="28"/>
        </w:rPr>
        <w:t xml:space="preserve"> принято решение о проведении публичных слушаний по </w:t>
      </w:r>
      <w:r w:rsidR="00503740" w:rsidRPr="005876F7">
        <w:rPr>
          <w:rFonts w:ascii="Times New Roman" w:hAnsi="Times New Roman" w:cs="Times New Roman"/>
          <w:b/>
          <w:sz w:val="28"/>
          <w:szCs w:val="28"/>
        </w:rPr>
        <w:t xml:space="preserve">проекту </w:t>
      </w:r>
      <w:r w:rsidR="005876F7" w:rsidRPr="005876F7">
        <w:rPr>
          <w:rFonts w:ascii="Times New Roman" w:hAnsi="Times New Roman" w:cs="Times New Roman"/>
          <w:b/>
          <w:sz w:val="28"/>
          <w:szCs w:val="28"/>
        </w:rPr>
        <w:t xml:space="preserve">межевания территории </w:t>
      </w:r>
      <w:r w:rsidR="00051CB5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proofErr w:type="spellStart"/>
      <w:r w:rsidR="00051CB5">
        <w:rPr>
          <w:rFonts w:ascii="Times New Roman" w:hAnsi="Times New Roman" w:cs="Times New Roman"/>
          <w:b/>
          <w:sz w:val="28"/>
          <w:szCs w:val="28"/>
        </w:rPr>
        <w:t>Чебал-Су</w:t>
      </w:r>
      <w:proofErr w:type="spellEnd"/>
      <w:r w:rsidR="005876F7" w:rsidRPr="005876F7">
        <w:rPr>
          <w:rFonts w:ascii="Times New Roman" w:hAnsi="Times New Roman" w:cs="Times New Roman"/>
          <w:b/>
          <w:sz w:val="28"/>
          <w:szCs w:val="28"/>
        </w:rPr>
        <w:t xml:space="preserve"> города Междуреченска»</w:t>
      </w:r>
      <w:r w:rsidR="005876F7">
        <w:rPr>
          <w:sz w:val="28"/>
        </w:rPr>
        <w:t xml:space="preserve"> </w:t>
      </w:r>
      <w:r w:rsidRPr="000F62B8">
        <w:rPr>
          <w:rFonts w:ascii="Times New Roman" w:hAnsi="Times New Roman" w:cs="Times New Roman"/>
          <w:sz w:val="28"/>
        </w:rPr>
        <w:t xml:space="preserve">(далее по тексту – публичные слушания). </w:t>
      </w:r>
    </w:p>
    <w:p w:rsidR="000F62B8" w:rsidRPr="000F62B8" w:rsidRDefault="000F62B8" w:rsidP="000F62B8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F62B8">
        <w:rPr>
          <w:rFonts w:ascii="Times New Roman" w:hAnsi="Times New Roman" w:cs="Times New Roman"/>
          <w:sz w:val="28"/>
          <w:szCs w:val="28"/>
        </w:rPr>
        <w:t xml:space="preserve">2. Срок проведения публичных слушаний – </w:t>
      </w:r>
      <w:r w:rsidRPr="000F62B8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="00503740">
        <w:rPr>
          <w:rFonts w:ascii="Times New Roman" w:hAnsi="Times New Roman" w:cs="Times New Roman"/>
          <w:b/>
          <w:sz w:val="28"/>
          <w:szCs w:val="28"/>
        </w:rPr>
        <w:t>менее</w:t>
      </w:r>
      <w:r w:rsidRPr="000F62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76F7">
        <w:rPr>
          <w:rFonts w:ascii="Times New Roman" w:hAnsi="Times New Roman" w:cs="Times New Roman"/>
          <w:b/>
          <w:sz w:val="28"/>
          <w:szCs w:val="28"/>
        </w:rPr>
        <w:t>одного</w:t>
      </w:r>
      <w:r w:rsidRPr="000F62B8">
        <w:rPr>
          <w:rFonts w:ascii="Times New Roman" w:hAnsi="Times New Roman" w:cs="Times New Roman"/>
          <w:b/>
          <w:sz w:val="28"/>
          <w:szCs w:val="28"/>
        </w:rPr>
        <w:t xml:space="preserve"> месяц</w:t>
      </w:r>
      <w:r w:rsidR="005876F7">
        <w:rPr>
          <w:rFonts w:ascii="Times New Roman" w:hAnsi="Times New Roman" w:cs="Times New Roman"/>
          <w:b/>
          <w:sz w:val="28"/>
          <w:szCs w:val="28"/>
        </w:rPr>
        <w:t>а</w:t>
      </w:r>
      <w:r w:rsidRPr="000F62B8">
        <w:rPr>
          <w:rFonts w:ascii="Times New Roman" w:hAnsi="Times New Roman" w:cs="Times New Roman"/>
          <w:sz w:val="28"/>
          <w:szCs w:val="28"/>
        </w:rPr>
        <w:t xml:space="preserve"> с момента опубликования настоящего постановления до дня опубликования заключения о результатах публичных слушаний.  </w:t>
      </w:r>
    </w:p>
    <w:p w:rsidR="000F62B8" w:rsidRPr="000F62B8" w:rsidRDefault="000F62B8" w:rsidP="000F62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62B8">
        <w:rPr>
          <w:rFonts w:ascii="Times New Roman" w:hAnsi="Times New Roman" w:cs="Times New Roman"/>
          <w:sz w:val="28"/>
          <w:szCs w:val="28"/>
        </w:rPr>
        <w:t xml:space="preserve">          3. С проектом, подлежащим рассмотрению на публичных слушаниях, а также с информационными материалами к нему в составе: </w:t>
      </w:r>
      <w:r w:rsidR="005876F7">
        <w:rPr>
          <w:rFonts w:ascii="Times New Roman" w:hAnsi="Times New Roman" w:cs="Times New Roman"/>
          <w:sz w:val="28"/>
          <w:szCs w:val="28"/>
        </w:rPr>
        <w:t>чертежи, тестовая часть</w:t>
      </w:r>
      <w:r w:rsidR="00503740">
        <w:rPr>
          <w:sz w:val="28"/>
          <w:szCs w:val="28"/>
        </w:rPr>
        <w:t>,</w:t>
      </w:r>
      <w:r w:rsidRPr="000F62B8">
        <w:rPr>
          <w:rFonts w:ascii="Times New Roman" w:hAnsi="Times New Roman" w:cs="Times New Roman"/>
          <w:sz w:val="28"/>
          <w:szCs w:val="28"/>
        </w:rPr>
        <w:t xml:space="preserve"> можно ознакомиться на официальном сайте администрации Междуреченского городского округа (</w:t>
      </w:r>
      <w:hyperlink r:id="rId5" w:history="1">
        <w:r w:rsidRPr="000F62B8">
          <w:rPr>
            <w:rStyle w:val="a4"/>
            <w:rFonts w:ascii="Times New Roman" w:hAnsi="Times New Roman" w:cs="Times New Roman"/>
            <w:sz w:val="28"/>
            <w:szCs w:val="28"/>
          </w:rPr>
          <w:t>http://www.</w:t>
        </w:r>
        <w:proofErr w:type="spellStart"/>
        <w:r w:rsidRPr="000F62B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mrech</w:t>
        </w:r>
        <w:proofErr w:type="spellEnd"/>
        <w:r w:rsidRPr="000F62B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F62B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F62B8">
        <w:rPr>
          <w:rFonts w:ascii="Times New Roman" w:hAnsi="Times New Roman" w:cs="Times New Roman"/>
          <w:sz w:val="28"/>
          <w:szCs w:val="28"/>
        </w:rPr>
        <w:t xml:space="preserve">) в разделе «Градостроительство и архитектура» рубрика «Публичные слушания», в управлении архитектуры и градостроительства администрации Междуреченского городского округа по адресу: </w:t>
      </w:r>
      <w:r w:rsidRPr="000F62B8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0F62B8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0F62B8">
        <w:rPr>
          <w:rFonts w:ascii="Times New Roman" w:hAnsi="Times New Roman" w:cs="Times New Roman"/>
          <w:b/>
          <w:sz w:val="28"/>
          <w:szCs w:val="28"/>
        </w:rPr>
        <w:t xml:space="preserve">еждуреченск, </w:t>
      </w:r>
      <w:proofErr w:type="spellStart"/>
      <w:r w:rsidRPr="000F62B8">
        <w:rPr>
          <w:rFonts w:ascii="Times New Roman" w:hAnsi="Times New Roman" w:cs="Times New Roman"/>
          <w:b/>
          <w:sz w:val="28"/>
          <w:szCs w:val="28"/>
        </w:rPr>
        <w:t>пр-кт</w:t>
      </w:r>
      <w:proofErr w:type="spellEnd"/>
      <w:r w:rsidRPr="000F62B8">
        <w:rPr>
          <w:rFonts w:ascii="Times New Roman" w:hAnsi="Times New Roman" w:cs="Times New Roman"/>
          <w:b/>
          <w:sz w:val="28"/>
          <w:szCs w:val="28"/>
        </w:rPr>
        <w:t xml:space="preserve"> 50 лет Комсомола, 26а, кабинет № 214.  </w:t>
      </w:r>
    </w:p>
    <w:p w:rsidR="000F62B8" w:rsidRPr="000F62B8" w:rsidRDefault="000F62B8" w:rsidP="000F62B8">
      <w:pPr>
        <w:tabs>
          <w:tab w:val="left" w:pos="480"/>
        </w:tabs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0F62B8">
        <w:rPr>
          <w:rFonts w:ascii="Times New Roman" w:hAnsi="Times New Roman" w:cs="Times New Roman"/>
          <w:sz w:val="28"/>
          <w:szCs w:val="28"/>
        </w:rPr>
        <w:t xml:space="preserve">         4.  Экспозиция проекта, подлежащего рассмотрению на публичных слушаниях,  проводится в здании по адресу: </w:t>
      </w:r>
      <w:r w:rsidRPr="000F62B8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0F62B8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0F62B8">
        <w:rPr>
          <w:rFonts w:ascii="Times New Roman" w:hAnsi="Times New Roman" w:cs="Times New Roman"/>
          <w:b/>
          <w:sz w:val="28"/>
          <w:szCs w:val="28"/>
        </w:rPr>
        <w:t xml:space="preserve">еждуреченск, </w:t>
      </w:r>
      <w:proofErr w:type="spellStart"/>
      <w:r w:rsidRPr="000F62B8">
        <w:rPr>
          <w:rFonts w:ascii="Times New Roman" w:hAnsi="Times New Roman" w:cs="Times New Roman"/>
          <w:b/>
          <w:sz w:val="28"/>
          <w:szCs w:val="28"/>
        </w:rPr>
        <w:t>пр-кт</w:t>
      </w:r>
      <w:proofErr w:type="spellEnd"/>
      <w:r w:rsidRPr="000F62B8">
        <w:rPr>
          <w:rFonts w:ascii="Times New Roman" w:hAnsi="Times New Roman" w:cs="Times New Roman"/>
          <w:b/>
          <w:sz w:val="28"/>
          <w:szCs w:val="28"/>
        </w:rPr>
        <w:t xml:space="preserve"> 50 лет Комсомола, 26а, кабинет № 214</w:t>
      </w:r>
      <w:r w:rsidRPr="000F62B8">
        <w:rPr>
          <w:rFonts w:ascii="Times New Roman" w:hAnsi="Times New Roman" w:cs="Times New Roman"/>
          <w:sz w:val="28"/>
          <w:szCs w:val="28"/>
        </w:rPr>
        <w:t xml:space="preserve">, в срок  </w:t>
      </w:r>
      <w:r w:rsidRPr="000F62B8">
        <w:rPr>
          <w:rFonts w:ascii="Times New Roman" w:hAnsi="Times New Roman" w:cs="Times New Roman"/>
          <w:b/>
          <w:sz w:val="28"/>
          <w:szCs w:val="28"/>
        </w:rPr>
        <w:t>с</w:t>
      </w:r>
      <w:r w:rsidR="005037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CB5">
        <w:rPr>
          <w:rFonts w:ascii="Times New Roman" w:hAnsi="Times New Roman" w:cs="Times New Roman"/>
          <w:b/>
          <w:sz w:val="28"/>
          <w:szCs w:val="28"/>
        </w:rPr>
        <w:t>09</w:t>
      </w:r>
      <w:r w:rsidR="0093673D">
        <w:rPr>
          <w:rFonts w:ascii="Times New Roman" w:hAnsi="Times New Roman" w:cs="Times New Roman"/>
          <w:b/>
          <w:sz w:val="28"/>
          <w:szCs w:val="28"/>
        </w:rPr>
        <w:t>.</w:t>
      </w:r>
      <w:r w:rsidR="00051CB5">
        <w:rPr>
          <w:rFonts w:ascii="Times New Roman" w:hAnsi="Times New Roman" w:cs="Times New Roman"/>
          <w:b/>
          <w:sz w:val="28"/>
          <w:szCs w:val="28"/>
        </w:rPr>
        <w:t>10</w:t>
      </w:r>
      <w:r w:rsidRPr="000F62B8">
        <w:rPr>
          <w:rFonts w:ascii="Times New Roman" w:hAnsi="Times New Roman" w:cs="Times New Roman"/>
          <w:b/>
          <w:sz w:val="28"/>
          <w:szCs w:val="28"/>
        </w:rPr>
        <w:t>.2018 по</w:t>
      </w:r>
      <w:r w:rsidR="005037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CB5">
        <w:rPr>
          <w:rFonts w:ascii="Times New Roman" w:hAnsi="Times New Roman" w:cs="Times New Roman"/>
          <w:b/>
          <w:sz w:val="28"/>
          <w:szCs w:val="28"/>
        </w:rPr>
        <w:t>30</w:t>
      </w:r>
      <w:r w:rsidR="0093673D">
        <w:rPr>
          <w:rFonts w:ascii="Times New Roman" w:hAnsi="Times New Roman" w:cs="Times New Roman"/>
          <w:b/>
          <w:sz w:val="28"/>
          <w:szCs w:val="28"/>
        </w:rPr>
        <w:t>.</w:t>
      </w:r>
      <w:r w:rsidR="005876F7">
        <w:rPr>
          <w:rFonts w:ascii="Times New Roman" w:hAnsi="Times New Roman" w:cs="Times New Roman"/>
          <w:b/>
          <w:sz w:val="28"/>
          <w:szCs w:val="28"/>
        </w:rPr>
        <w:t>10</w:t>
      </w:r>
      <w:r w:rsidRPr="000F62B8">
        <w:rPr>
          <w:rFonts w:ascii="Times New Roman" w:hAnsi="Times New Roman" w:cs="Times New Roman"/>
          <w:b/>
          <w:sz w:val="28"/>
          <w:szCs w:val="28"/>
        </w:rPr>
        <w:t>.2018</w:t>
      </w:r>
      <w:r w:rsidRPr="000F62B8">
        <w:rPr>
          <w:rFonts w:ascii="Times New Roman" w:hAnsi="Times New Roman" w:cs="Times New Roman"/>
          <w:sz w:val="28"/>
          <w:szCs w:val="28"/>
        </w:rPr>
        <w:t xml:space="preserve">.  Посещение экспозиции возможно в понедельник, среду с </w:t>
      </w:r>
      <w:r w:rsidRPr="000F62B8">
        <w:rPr>
          <w:rFonts w:ascii="Times New Roman" w:hAnsi="Times New Roman" w:cs="Times New Roman"/>
          <w:b/>
          <w:sz w:val="28"/>
          <w:szCs w:val="28"/>
        </w:rPr>
        <w:t>8.30</w:t>
      </w:r>
      <w:r w:rsidRPr="000F62B8">
        <w:rPr>
          <w:rFonts w:ascii="Times New Roman" w:hAnsi="Times New Roman" w:cs="Times New Roman"/>
          <w:sz w:val="28"/>
          <w:szCs w:val="28"/>
        </w:rPr>
        <w:t xml:space="preserve">ч. до </w:t>
      </w:r>
      <w:r w:rsidRPr="000F62B8">
        <w:rPr>
          <w:rFonts w:ascii="Times New Roman" w:hAnsi="Times New Roman" w:cs="Times New Roman"/>
          <w:b/>
          <w:sz w:val="28"/>
          <w:szCs w:val="28"/>
        </w:rPr>
        <w:t>16.10ч</w:t>
      </w:r>
      <w:r w:rsidRPr="000F62B8">
        <w:rPr>
          <w:rFonts w:ascii="Times New Roman" w:hAnsi="Times New Roman" w:cs="Times New Roman"/>
          <w:sz w:val="28"/>
          <w:szCs w:val="28"/>
        </w:rPr>
        <w:t xml:space="preserve">. (с 12.00ч. - до 13.00ч. обеденный перерыв). </w:t>
      </w:r>
    </w:p>
    <w:p w:rsidR="000F62B8" w:rsidRPr="000F62B8" w:rsidRDefault="000F62B8" w:rsidP="000F62B8">
      <w:pPr>
        <w:tabs>
          <w:tab w:val="left" w:pos="480"/>
        </w:tabs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0F62B8">
        <w:rPr>
          <w:rFonts w:ascii="Times New Roman" w:hAnsi="Times New Roman" w:cs="Times New Roman"/>
          <w:sz w:val="28"/>
          <w:szCs w:val="28"/>
        </w:rPr>
        <w:t xml:space="preserve">         5. Консультирование по вопросам организации публичных слушаний, по проекту, подлежащему рассмотрению на публичных слушаниях, по информационным материалам осуществляет ответственный специалист  </w:t>
      </w:r>
      <w:r w:rsidR="00051CB5">
        <w:rPr>
          <w:rFonts w:ascii="Times New Roman" w:hAnsi="Times New Roman" w:cs="Times New Roman"/>
          <w:sz w:val="28"/>
          <w:szCs w:val="28"/>
        </w:rPr>
        <w:t>Серебряная Анна</w:t>
      </w:r>
      <w:r w:rsidRPr="000F62B8">
        <w:rPr>
          <w:rFonts w:ascii="Times New Roman" w:hAnsi="Times New Roman" w:cs="Times New Roman"/>
          <w:sz w:val="28"/>
          <w:szCs w:val="28"/>
        </w:rPr>
        <w:t xml:space="preserve"> Владимировна, тел.</w:t>
      </w:r>
      <w:r w:rsidRPr="000F62B8">
        <w:rPr>
          <w:rFonts w:ascii="Times New Roman" w:hAnsi="Times New Roman" w:cs="Times New Roman"/>
          <w:b/>
          <w:sz w:val="28"/>
          <w:szCs w:val="28"/>
        </w:rPr>
        <w:t>2-37-30</w:t>
      </w:r>
      <w:r w:rsidRPr="000F62B8">
        <w:rPr>
          <w:rFonts w:ascii="Times New Roman" w:hAnsi="Times New Roman" w:cs="Times New Roman"/>
          <w:sz w:val="28"/>
          <w:szCs w:val="28"/>
        </w:rPr>
        <w:t>.</w:t>
      </w:r>
    </w:p>
    <w:p w:rsidR="000F62B8" w:rsidRPr="000F62B8" w:rsidRDefault="000F62B8" w:rsidP="000F62B8">
      <w:pPr>
        <w:pStyle w:val="31"/>
        <w:ind w:firstLine="0"/>
        <w:rPr>
          <w:rFonts w:ascii="Times New Roman" w:hAnsi="Times New Roman" w:cs="Times New Roman"/>
          <w:szCs w:val="28"/>
        </w:rPr>
      </w:pPr>
      <w:r w:rsidRPr="000F62B8">
        <w:rPr>
          <w:rFonts w:ascii="Times New Roman" w:hAnsi="Times New Roman" w:cs="Times New Roman"/>
          <w:szCs w:val="28"/>
        </w:rPr>
        <w:t xml:space="preserve">          6. Участники публичных слушаний вправе представить свои предложения и замечания, касающиеся проекта, подлежащего рассмотрению на публичных слушаниях, для включения их в протокол публичных слушаний в письменной форме, в том числе электронной, по адресу </w:t>
      </w:r>
      <w:r w:rsidRPr="000F62B8">
        <w:rPr>
          <w:rFonts w:ascii="Times New Roman" w:hAnsi="Times New Roman" w:cs="Times New Roman"/>
          <w:b/>
          <w:szCs w:val="28"/>
        </w:rPr>
        <w:t>652870, г</w:t>
      </w:r>
      <w:proofErr w:type="gramStart"/>
      <w:r w:rsidRPr="000F62B8">
        <w:rPr>
          <w:rFonts w:ascii="Times New Roman" w:hAnsi="Times New Roman" w:cs="Times New Roman"/>
          <w:b/>
          <w:szCs w:val="28"/>
        </w:rPr>
        <w:t>.М</w:t>
      </w:r>
      <w:proofErr w:type="gramEnd"/>
      <w:r w:rsidRPr="000F62B8">
        <w:rPr>
          <w:rFonts w:ascii="Times New Roman" w:hAnsi="Times New Roman" w:cs="Times New Roman"/>
          <w:b/>
          <w:szCs w:val="28"/>
        </w:rPr>
        <w:t xml:space="preserve">еждуреченск, </w:t>
      </w:r>
      <w:proofErr w:type="spellStart"/>
      <w:r w:rsidRPr="000F62B8">
        <w:rPr>
          <w:rFonts w:ascii="Times New Roman" w:hAnsi="Times New Roman" w:cs="Times New Roman"/>
          <w:b/>
          <w:szCs w:val="28"/>
        </w:rPr>
        <w:t>пр-кт</w:t>
      </w:r>
      <w:proofErr w:type="spellEnd"/>
      <w:r w:rsidRPr="000F62B8">
        <w:rPr>
          <w:rFonts w:ascii="Times New Roman" w:hAnsi="Times New Roman" w:cs="Times New Roman"/>
          <w:b/>
          <w:szCs w:val="28"/>
        </w:rPr>
        <w:t xml:space="preserve"> 50 лет Комсомола, 26а, УАиГ</w:t>
      </w:r>
      <w:r w:rsidRPr="000F62B8">
        <w:rPr>
          <w:rFonts w:ascii="Times New Roman" w:hAnsi="Times New Roman" w:cs="Times New Roman"/>
          <w:szCs w:val="28"/>
        </w:rPr>
        <w:t xml:space="preserve"> или </w:t>
      </w:r>
      <w:hyperlink r:id="rId6" w:history="1">
        <w:r w:rsidRPr="000F62B8">
          <w:rPr>
            <w:rStyle w:val="a4"/>
            <w:rFonts w:ascii="Times New Roman" w:hAnsi="Times New Roman" w:cs="Times New Roman"/>
            <w:szCs w:val="28"/>
            <w:lang w:val="en-US"/>
          </w:rPr>
          <w:t>uaig</w:t>
        </w:r>
        <w:r w:rsidRPr="000F62B8">
          <w:rPr>
            <w:rStyle w:val="a4"/>
            <w:rFonts w:ascii="Times New Roman" w:hAnsi="Times New Roman" w:cs="Times New Roman"/>
            <w:szCs w:val="28"/>
          </w:rPr>
          <w:t>@</w:t>
        </w:r>
        <w:r w:rsidRPr="000F62B8">
          <w:rPr>
            <w:rStyle w:val="a4"/>
            <w:rFonts w:ascii="Times New Roman" w:hAnsi="Times New Roman" w:cs="Times New Roman"/>
            <w:szCs w:val="28"/>
            <w:lang w:val="en-US"/>
          </w:rPr>
          <w:t>mrech</w:t>
        </w:r>
        <w:r w:rsidRPr="000F62B8">
          <w:rPr>
            <w:rStyle w:val="a4"/>
            <w:rFonts w:ascii="Times New Roman" w:hAnsi="Times New Roman" w:cs="Times New Roman"/>
            <w:szCs w:val="28"/>
          </w:rPr>
          <w:t>.</w:t>
        </w:r>
        <w:r w:rsidRPr="000F62B8">
          <w:rPr>
            <w:rStyle w:val="a4"/>
            <w:rFonts w:ascii="Times New Roman" w:hAnsi="Times New Roman" w:cs="Times New Roman"/>
            <w:szCs w:val="28"/>
            <w:lang w:val="en-US"/>
          </w:rPr>
          <w:t>ru</w:t>
        </w:r>
      </w:hyperlink>
      <w:r w:rsidRPr="000F62B8">
        <w:rPr>
          <w:rFonts w:ascii="Times New Roman" w:hAnsi="Times New Roman" w:cs="Times New Roman"/>
          <w:szCs w:val="28"/>
        </w:rPr>
        <w:t xml:space="preserve">, либо посредством записи в книге (журнале) учета посетителей экспозиции проекта, а также в письменной или устной форме в ходе проведения собрания участников публичных слушаний. </w:t>
      </w:r>
    </w:p>
    <w:p w:rsidR="000F62B8" w:rsidRPr="000F62B8" w:rsidRDefault="000F62B8" w:rsidP="000F62B8">
      <w:pPr>
        <w:pStyle w:val="31"/>
        <w:rPr>
          <w:rFonts w:ascii="Times New Roman" w:hAnsi="Times New Roman" w:cs="Times New Roman"/>
          <w:szCs w:val="28"/>
        </w:rPr>
      </w:pPr>
      <w:r w:rsidRPr="000F62B8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0F62B8">
        <w:rPr>
          <w:rFonts w:ascii="Times New Roman" w:hAnsi="Times New Roman" w:cs="Times New Roman"/>
          <w:szCs w:val="28"/>
        </w:rPr>
        <w:t>К замечаниям и предложениям, представленным в письменной форме, должны быть приложены копии документов: для физических лиц -  копия документа, удостоверяющего личность, с отметкой о регистрации по месту жительства и согласие на обработку персональных данных в соответствии с требованиями, установленными Федеральным законом от 27 июля 2006 № 152-ФЗ «О персональных данных»; для юридического лица – выписка из ЕГРЮЛ;</w:t>
      </w:r>
      <w:proofErr w:type="gramEnd"/>
      <w:r w:rsidRPr="000F62B8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0F62B8">
        <w:rPr>
          <w:rFonts w:ascii="Times New Roman" w:hAnsi="Times New Roman" w:cs="Times New Roman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0F62B8">
        <w:rPr>
          <w:rFonts w:ascii="Times New Roman" w:hAnsi="Times New Roman" w:cs="Times New Roman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0F62B8" w:rsidRPr="000F62B8" w:rsidRDefault="000F62B8" w:rsidP="000F62B8">
      <w:pPr>
        <w:pStyle w:val="31"/>
        <w:ind w:firstLine="0"/>
        <w:rPr>
          <w:rFonts w:ascii="Times New Roman" w:hAnsi="Times New Roman" w:cs="Times New Roman"/>
          <w:szCs w:val="28"/>
        </w:rPr>
      </w:pPr>
      <w:r w:rsidRPr="000F62B8">
        <w:rPr>
          <w:rFonts w:ascii="Times New Roman" w:hAnsi="Times New Roman" w:cs="Times New Roman"/>
          <w:szCs w:val="28"/>
        </w:rPr>
        <w:t xml:space="preserve">           7. Предложения и замечания по проекту направляются в срок до </w:t>
      </w:r>
      <w:r w:rsidR="00051CB5" w:rsidRPr="00051CB5">
        <w:rPr>
          <w:rFonts w:ascii="Times New Roman" w:hAnsi="Times New Roman" w:cs="Times New Roman"/>
          <w:b/>
          <w:szCs w:val="28"/>
        </w:rPr>
        <w:t>30</w:t>
      </w:r>
      <w:r w:rsidR="0093673D" w:rsidRPr="0093673D">
        <w:rPr>
          <w:rFonts w:ascii="Times New Roman" w:hAnsi="Times New Roman" w:cs="Times New Roman"/>
          <w:b/>
          <w:szCs w:val="28"/>
        </w:rPr>
        <w:t>.</w:t>
      </w:r>
      <w:r w:rsidR="005876F7">
        <w:rPr>
          <w:rFonts w:ascii="Times New Roman" w:hAnsi="Times New Roman" w:cs="Times New Roman"/>
          <w:b/>
          <w:szCs w:val="28"/>
        </w:rPr>
        <w:t>10</w:t>
      </w:r>
      <w:r w:rsidRPr="000F62B8">
        <w:rPr>
          <w:rFonts w:ascii="Times New Roman" w:hAnsi="Times New Roman" w:cs="Times New Roman"/>
          <w:b/>
          <w:szCs w:val="28"/>
        </w:rPr>
        <w:t>.2018</w:t>
      </w:r>
      <w:r w:rsidRPr="000F62B8">
        <w:rPr>
          <w:rFonts w:ascii="Times New Roman" w:hAnsi="Times New Roman" w:cs="Times New Roman"/>
          <w:szCs w:val="28"/>
        </w:rPr>
        <w:t>.</w:t>
      </w:r>
    </w:p>
    <w:p w:rsidR="000F62B8" w:rsidRPr="000F62B8" w:rsidRDefault="000F62B8" w:rsidP="000F62B8">
      <w:pPr>
        <w:ind w:left="7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F62B8">
        <w:rPr>
          <w:rFonts w:ascii="Times New Roman" w:hAnsi="Times New Roman" w:cs="Times New Roman"/>
          <w:sz w:val="28"/>
          <w:szCs w:val="28"/>
        </w:rPr>
        <w:t xml:space="preserve">8. </w:t>
      </w:r>
      <w:r w:rsidRPr="000F62B8">
        <w:rPr>
          <w:rFonts w:ascii="Times New Roman" w:hAnsi="Times New Roman" w:cs="Times New Roman"/>
          <w:b/>
          <w:sz w:val="28"/>
          <w:szCs w:val="28"/>
        </w:rPr>
        <w:t xml:space="preserve">Собрание участников публичных слушаний состоится </w:t>
      </w:r>
      <w:r w:rsidR="0050374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51CB5">
        <w:rPr>
          <w:rFonts w:ascii="Times New Roman" w:hAnsi="Times New Roman" w:cs="Times New Roman"/>
          <w:b/>
          <w:sz w:val="28"/>
          <w:szCs w:val="28"/>
        </w:rPr>
        <w:t>30</w:t>
      </w:r>
      <w:r w:rsidR="0093673D">
        <w:rPr>
          <w:rFonts w:ascii="Times New Roman" w:hAnsi="Times New Roman" w:cs="Times New Roman"/>
          <w:b/>
          <w:sz w:val="28"/>
          <w:szCs w:val="28"/>
        </w:rPr>
        <w:t>.</w:t>
      </w:r>
      <w:r w:rsidR="005876F7">
        <w:rPr>
          <w:rFonts w:ascii="Times New Roman" w:hAnsi="Times New Roman" w:cs="Times New Roman"/>
          <w:b/>
          <w:sz w:val="28"/>
          <w:szCs w:val="28"/>
        </w:rPr>
        <w:t>10</w:t>
      </w:r>
      <w:r w:rsidRPr="000F62B8">
        <w:rPr>
          <w:rFonts w:ascii="Times New Roman" w:hAnsi="Times New Roman" w:cs="Times New Roman"/>
          <w:b/>
          <w:sz w:val="28"/>
          <w:szCs w:val="28"/>
        </w:rPr>
        <w:t>.2018 в 17.30 часов  по адресу : г</w:t>
      </w:r>
      <w:proofErr w:type="gramStart"/>
      <w:r w:rsidRPr="000F62B8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0F62B8">
        <w:rPr>
          <w:rFonts w:ascii="Times New Roman" w:hAnsi="Times New Roman" w:cs="Times New Roman"/>
          <w:b/>
          <w:sz w:val="28"/>
          <w:szCs w:val="28"/>
        </w:rPr>
        <w:t xml:space="preserve">еждуреченск, </w:t>
      </w:r>
      <w:proofErr w:type="spellStart"/>
      <w:r w:rsidRPr="000F62B8">
        <w:rPr>
          <w:rFonts w:ascii="Times New Roman" w:hAnsi="Times New Roman" w:cs="Times New Roman"/>
          <w:b/>
          <w:sz w:val="28"/>
          <w:szCs w:val="28"/>
        </w:rPr>
        <w:t>пр-кт</w:t>
      </w:r>
      <w:proofErr w:type="spellEnd"/>
      <w:r w:rsidRPr="000F62B8">
        <w:rPr>
          <w:rFonts w:ascii="Times New Roman" w:hAnsi="Times New Roman" w:cs="Times New Roman"/>
          <w:b/>
          <w:sz w:val="28"/>
          <w:szCs w:val="28"/>
        </w:rPr>
        <w:t xml:space="preserve"> 50 лет Комсомола, 26а, кабинет № 214.</w:t>
      </w:r>
    </w:p>
    <w:p w:rsidR="000F62B8" w:rsidRPr="000F62B8" w:rsidRDefault="000F62B8" w:rsidP="000F62B8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BA559D" w:rsidRPr="000F62B8" w:rsidRDefault="00BA559D">
      <w:pPr>
        <w:rPr>
          <w:rFonts w:ascii="Times New Roman" w:hAnsi="Times New Roman" w:cs="Times New Roman"/>
          <w:sz w:val="28"/>
          <w:szCs w:val="28"/>
        </w:rPr>
      </w:pPr>
    </w:p>
    <w:sectPr w:rsidR="00BA559D" w:rsidRPr="000F62B8" w:rsidSect="001350DA">
      <w:pgSz w:w="16839" w:h="23814" w:code="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F62B8"/>
    <w:rsid w:val="00051CB5"/>
    <w:rsid w:val="000F62B8"/>
    <w:rsid w:val="001350DA"/>
    <w:rsid w:val="00281A6C"/>
    <w:rsid w:val="002D596C"/>
    <w:rsid w:val="003839F9"/>
    <w:rsid w:val="004D7621"/>
    <w:rsid w:val="00503740"/>
    <w:rsid w:val="005135A7"/>
    <w:rsid w:val="005567A5"/>
    <w:rsid w:val="005876F7"/>
    <w:rsid w:val="005C24AB"/>
    <w:rsid w:val="00626819"/>
    <w:rsid w:val="0093673D"/>
    <w:rsid w:val="00BA559D"/>
    <w:rsid w:val="00D23786"/>
    <w:rsid w:val="00ED0B8D"/>
    <w:rsid w:val="00FE1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B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2B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16"/>
      <w:szCs w:val="16"/>
      <w:lang w:eastAsia="hi-IN" w:bidi="hi-IN"/>
    </w:rPr>
  </w:style>
  <w:style w:type="paragraph" w:styleId="a3">
    <w:name w:val="List Paragraph"/>
    <w:basedOn w:val="a"/>
    <w:uiPriority w:val="34"/>
    <w:qFormat/>
    <w:rsid w:val="000F62B8"/>
    <w:pPr>
      <w:ind w:left="720"/>
      <w:contextualSpacing/>
    </w:pPr>
    <w:rPr>
      <w:rFonts w:cs="Mangal"/>
      <w:szCs w:val="21"/>
    </w:rPr>
  </w:style>
  <w:style w:type="character" w:styleId="a4">
    <w:name w:val="Hyperlink"/>
    <w:basedOn w:val="a0"/>
    <w:rsid w:val="000F62B8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0F62B8"/>
    <w:pPr>
      <w:ind w:firstLine="708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aig@mrech.ru" TargetMode="External"/><Relationship Id="rId5" Type="http://schemas.openxmlformats.org/officeDocument/2006/relationships/hyperlink" Target="http://www.mrech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Клещ Елена Владимировна</dc:creator>
  <cp:lastModifiedBy>Клещ Елена Владимировна</cp:lastModifiedBy>
  <cp:revision>3</cp:revision>
  <cp:lastPrinted>2018-05-21T01:22:00Z</cp:lastPrinted>
  <dcterms:created xsi:type="dcterms:W3CDTF">2018-09-28T05:11:00Z</dcterms:created>
  <dcterms:modified xsi:type="dcterms:W3CDTF">2018-10-11T06:10:00Z</dcterms:modified>
</cp:coreProperties>
</file>