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5C" w:rsidRDefault="00834E43">
      <w:r>
        <w:rPr>
          <w:noProof/>
          <w:lang w:eastAsia="ru-RU"/>
        </w:rPr>
        <w:drawing>
          <wp:anchor distT="0" distB="0" distL="114300" distR="114300" simplePos="0" relativeHeight="251659264" behindDoc="0" locked="0" layoutInCell="1" allowOverlap="1">
            <wp:simplePos x="0" y="0"/>
            <wp:positionH relativeFrom="page">
              <wp:align>center</wp:align>
            </wp:positionH>
            <wp:positionV relativeFrom="paragraph">
              <wp:posOffset>0</wp:posOffset>
            </wp:positionV>
            <wp:extent cx="1009650" cy="1017270"/>
            <wp:effectExtent l="0" t="0" r="0" b="0"/>
            <wp:wrapTopAndBottom/>
            <wp:docPr id="1" name="Рисунок 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E43" w:rsidRPr="006E12CA" w:rsidRDefault="00834E43" w:rsidP="00834E43">
      <w:pPr>
        <w:tabs>
          <w:tab w:val="left" w:pos="4120"/>
        </w:tabs>
        <w:jc w:val="center"/>
        <w:rPr>
          <w:sz w:val="40"/>
          <w:szCs w:val="40"/>
        </w:rPr>
      </w:pPr>
      <w:r w:rsidRPr="006E12CA">
        <w:rPr>
          <w:sz w:val="40"/>
          <w:szCs w:val="40"/>
        </w:rPr>
        <w:t>Финансовое управление города Междуреченска</w:t>
      </w:r>
    </w:p>
    <w:p w:rsidR="00834E43" w:rsidRPr="006E12CA" w:rsidRDefault="00834E43" w:rsidP="00834E43">
      <w:pPr>
        <w:jc w:val="center"/>
      </w:pPr>
    </w:p>
    <w:p w:rsidR="00834E43" w:rsidRPr="00FE205B" w:rsidRDefault="00834E43" w:rsidP="00834E43">
      <w:pPr>
        <w:pStyle w:val="5"/>
        <w:rPr>
          <w:sz w:val="36"/>
          <w:szCs w:val="36"/>
        </w:rPr>
      </w:pPr>
      <w:r>
        <w:rPr>
          <w:sz w:val="36"/>
          <w:szCs w:val="36"/>
        </w:rPr>
        <w:t xml:space="preserve">                           </w:t>
      </w:r>
      <w:r w:rsidRPr="00FE205B">
        <w:rPr>
          <w:sz w:val="36"/>
          <w:szCs w:val="36"/>
        </w:rPr>
        <w:t>П Р И К А З</w:t>
      </w:r>
    </w:p>
    <w:p w:rsidR="00834E43" w:rsidRDefault="00834E43" w:rsidP="00834E43">
      <w:pPr>
        <w:rPr>
          <w:b/>
          <w:sz w:val="32"/>
        </w:rPr>
      </w:pPr>
      <w:r>
        <w:rPr>
          <w:b/>
          <w:sz w:val="32"/>
        </w:rPr>
        <w:t>_______________________________________________________</w:t>
      </w:r>
    </w:p>
    <w:p w:rsidR="00834E43" w:rsidRPr="00A41742" w:rsidRDefault="00834E43" w:rsidP="00834E43">
      <w:pPr>
        <w:ind w:firstLine="708"/>
        <w:rPr>
          <w:sz w:val="40"/>
          <w:szCs w:val="40"/>
          <w:u w:val="single"/>
        </w:rPr>
      </w:pPr>
    </w:p>
    <w:p w:rsidR="00834E43" w:rsidRPr="00F14609" w:rsidRDefault="00110EC0" w:rsidP="00834E43">
      <w:pPr>
        <w:rPr>
          <w:bCs/>
          <w:sz w:val="28"/>
          <w:szCs w:val="26"/>
          <w:u w:val="single"/>
        </w:rPr>
      </w:pPr>
      <w:r>
        <w:rPr>
          <w:bCs/>
          <w:sz w:val="28"/>
          <w:szCs w:val="26"/>
          <w:u w:val="single"/>
        </w:rPr>
        <w:t>о</w:t>
      </w:r>
      <w:r w:rsidR="00834E43">
        <w:rPr>
          <w:bCs/>
          <w:sz w:val="28"/>
          <w:szCs w:val="26"/>
          <w:u w:val="single"/>
        </w:rPr>
        <w:t>т</w:t>
      </w:r>
      <w:r>
        <w:rPr>
          <w:bCs/>
          <w:sz w:val="28"/>
          <w:szCs w:val="26"/>
          <w:lang w:val="en-US"/>
        </w:rPr>
        <w:t xml:space="preserve"> </w:t>
      </w:r>
      <w:r w:rsidRPr="00110EC0">
        <w:rPr>
          <w:bCs/>
          <w:sz w:val="28"/>
          <w:szCs w:val="26"/>
          <w:u w:val="single"/>
        </w:rPr>
        <w:t>30.12.</w:t>
      </w:r>
      <w:r w:rsidRPr="00110EC0">
        <w:rPr>
          <w:bCs/>
          <w:sz w:val="28"/>
          <w:szCs w:val="26"/>
          <w:u w:val="single"/>
          <w:lang w:val="en-US"/>
        </w:rPr>
        <w:t>2016</w:t>
      </w:r>
      <w:r w:rsidR="00834E43" w:rsidRPr="00E4129F">
        <w:rPr>
          <w:bCs/>
          <w:sz w:val="28"/>
          <w:szCs w:val="26"/>
        </w:rPr>
        <w:t xml:space="preserve">  </w:t>
      </w:r>
      <w:r w:rsidR="00834E43">
        <w:rPr>
          <w:bCs/>
          <w:sz w:val="28"/>
          <w:szCs w:val="26"/>
        </w:rPr>
        <w:t xml:space="preserve">                                                                                    </w:t>
      </w:r>
      <w:r w:rsidR="00834E43" w:rsidRPr="00F14609">
        <w:rPr>
          <w:bCs/>
          <w:sz w:val="28"/>
          <w:szCs w:val="26"/>
          <w:u w:val="single"/>
        </w:rPr>
        <w:t xml:space="preserve">№ </w:t>
      </w:r>
      <w:r>
        <w:rPr>
          <w:bCs/>
          <w:sz w:val="28"/>
          <w:szCs w:val="26"/>
          <w:u w:val="single"/>
        </w:rPr>
        <w:t>31</w:t>
      </w:r>
    </w:p>
    <w:p w:rsidR="00834E43" w:rsidRDefault="00834E43" w:rsidP="00834E43">
      <w:pPr>
        <w:pStyle w:val="a5"/>
        <w:jc w:val="center"/>
        <w:rPr>
          <w:b/>
          <w:sz w:val="24"/>
        </w:rPr>
      </w:pPr>
    </w:p>
    <w:p w:rsidR="00834E43" w:rsidRDefault="00834E43" w:rsidP="00834E43">
      <w:pPr>
        <w:pStyle w:val="a5"/>
        <w:jc w:val="center"/>
        <w:rPr>
          <w:b/>
          <w:sz w:val="24"/>
        </w:rPr>
      </w:pPr>
    </w:p>
    <w:p w:rsidR="00834E43" w:rsidRDefault="00834E43" w:rsidP="00834E43">
      <w:pPr>
        <w:jc w:val="center"/>
        <w:rPr>
          <w:sz w:val="28"/>
          <w:szCs w:val="28"/>
        </w:rPr>
      </w:pPr>
      <w:r>
        <w:rPr>
          <w:sz w:val="28"/>
          <w:szCs w:val="28"/>
        </w:rPr>
        <w:t xml:space="preserve">Об </w:t>
      </w:r>
      <w:r w:rsidR="00535BA7">
        <w:rPr>
          <w:sz w:val="28"/>
          <w:szCs w:val="28"/>
        </w:rPr>
        <w:t>утверждении П</w:t>
      </w:r>
      <w:r>
        <w:rPr>
          <w:sz w:val="28"/>
          <w:szCs w:val="28"/>
        </w:rPr>
        <w:t>олитики оператора в отношении обработки и защиты персональных данных в финансовом управлении города Междуреченска</w:t>
      </w:r>
    </w:p>
    <w:p w:rsidR="00DD085C" w:rsidRDefault="00DD085C"/>
    <w:p w:rsidR="002C2CAE" w:rsidRPr="00834E43" w:rsidRDefault="002C2CAE" w:rsidP="002C2CAE">
      <w:pPr>
        <w:autoSpaceDE w:val="0"/>
        <w:autoSpaceDN w:val="0"/>
        <w:adjustRightInd w:val="0"/>
        <w:ind w:firstLine="540"/>
        <w:jc w:val="both"/>
        <w:rPr>
          <w:sz w:val="28"/>
          <w:szCs w:val="28"/>
          <w:lang w:eastAsia="en-US"/>
        </w:rPr>
      </w:pPr>
      <w:r w:rsidRPr="00834E43">
        <w:rPr>
          <w:sz w:val="28"/>
          <w:szCs w:val="28"/>
          <w:lang w:eastAsia="en-US"/>
        </w:rPr>
        <w:t>В соответствии с</w:t>
      </w:r>
      <w:r w:rsidR="008E6867">
        <w:rPr>
          <w:sz w:val="28"/>
          <w:szCs w:val="28"/>
          <w:lang w:eastAsia="en-US"/>
        </w:rPr>
        <w:t xml:space="preserve">о </w:t>
      </w:r>
      <w:hyperlink r:id="rId6" w:history="1">
        <w:r w:rsidRPr="00834E43">
          <w:rPr>
            <w:sz w:val="28"/>
            <w:szCs w:val="28"/>
            <w:lang w:eastAsia="en-US"/>
          </w:rPr>
          <w:t>статьей 18.1</w:t>
        </w:r>
      </w:hyperlink>
      <w:r w:rsidR="00834E43">
        <w:rPr>
          <w:sz w:val="28"/>
          <w:szCs w:val="28"/>
          <w:lang w:eastAsia="en-US"/>
        </w:rPr>
        <w:t xml:space="preserve"> Федерального закона от 27.07.2006 </w:t>
      </w:r>
      <w:bookmarkStart w:id="0" w:name="_GoBack"/>
      <w:bookmarkEnd w:id="0"/>
      <w:r w:rsidR="00834E43">
        <w:rPr>
          <w:sz w:val="28"/>
          <w:szCs w:val="28"/>
          <w:lang w:eastAsia="en-US"/>
        </w:rPr>
        <w:t>№152-ФЗ «О персональных данных»</w:t>
      </w:r>
      <w:r w:rsidRPr="00834E43">
        <w:rPr>
          <w:sz w:val="28"/>
          <w:szCs w:val="28"/>
          <w:lang w:eastAsia="en-US"/>
        </w:rPr>
        <w:t xml:space="preserve">, </w:t>
      </w:r>
      <w:hyperlink r:id="rId7" w:history="1">
        <w:r w:rsidRPr="00834E43">
          <w:rPr>
            <w:sz w:val="28"/>
            <w:szCs w:val="28"/>
            <w:lang w:eastAsia="en-US"/>
          </w:rPr>
          <w:t>Постановлением</w:t>
        </w:r>
      </w:hyperlink>
      <w:r w:rsidRPr="00834E43">
        <w:rPr>
          <w:sz w:val="28"/>
          <w:szCs w:val="28"/>
          <w:lang w:eastAsia="en-US"/>
        </w:rPr>
        <w:t xml:space="preserve"> Правительства Р</w:t>
      </w:r>
      <w:r w:rsidR="00834E43">
        <w:rPr>
          <w:sz w:val="28"/>
          <w:szCs w:val="28"/>
          <w:lang w:eastAsia="en-US"/>
        </w:rPr>
        <w:t>оссийской Федерации от 21.03.2012 №211 «</w:t>
      </w:r>
      <w:r w:rsidRPr="00834E43">
        <w:rPr>
          <w:sz w:val="28"/>
          <w:szCs w:val="28"/>
          <w:lang w:eastAsia="en-US"/>
        </w:rPr>
        <w:t>Об утверждении Перечня мер, направленных на обеспечение выполнения обязанностей, предусмотренных Федеральным</w:t>
      </w:r>
      <w:r w:rsidR="00834E43">
        <w:rPr>
          <w:sz w:val="28"/>
          <w:szCs w:val="28"/>
          <w:lang w:eastAsia="en-US"/>
        </w:rPr>
        <w:t xml:space="preserve"> законом «О персональных данных»</w:t>
      </w:r>
      <w:r w:rsidRPr="00834E43">
        <w:rPr>
          <w:sz w:val="28"/>
          <w:szCs w:val="28"/>
          <w:lang w:eastAsia="en-US"/>
        </w:rPr>
        <w:t xml:space="preserve"> и принятыми в соответствии с ним нормативными правовыми актами, операторами, являющимися государственн</w:t>
      </w:r>
      <w:r w:rsidR="00834E43">
        <w:rPr>
          <w:sz w:val="28"/>
          <w:szCs w:val="28"/>
          <w:lang w:eastAsia="en-US"/>
        </w:rPr>
        <w:t>ыми или муниципальными органами»</w:t>
      </w:r>
      <w:r w:rsidRPr="00834E43">
        <w:rPr>
          <w:sz w:val="28"/>
          <w:szCs w:val="28"/>
          <w:lang w:eastAsia="en-US"/>
        </w:rPr>
        <w:t xml:space="preserve">, в целях приведения деятельности </w:t>
      </w:r>
      <w:r w:rsidR="008E6867">
        <w:rPr>
          <w:sz w:val="28"/>
          <w:szCs w:val="28"/>
          <w:lang w:eastAsia="en-US"/>
        </w:rPr>
        <w:t xml:space="preserve">финансового управления города Междуреченска </w:t>
      </w:r>
      <w:r w:rsidRPr="00834E43">
        <w:rPr>
          <w:sz w:val="28"/>
          <w:szCs w:val="28"/>
          <w:lang w:eastAsia="en-US"/>
        </w:rPr>
        <w:t>в соответствие с законодательством Российской Федерации в област</w:t>
      </w:r>
      <w:r w:rsidR="00834E43">
        <w:rPr>
          <w:sz w:val="28"/>
          <w:szCs w:val="28"/>
          <w:lang w:eastAsia="en-US"/>
        </w:rPr>
        <w:t>и персональных данных</w:t>
      </w:r>
      <w:r w:rsidRPr="00834E43">
        <w:rPr>
          <w:sz w:val="28"/>
          <w:szCs w:val="28"/>
          <w:lang w:eastAsia="en-US"/>
        </w:rPr>
        <w:t>:</w:t>
      </w:r>
    </w:p>
    <w:p w:rsidR="002C2CAE" w:rsidRDefault="002C2CAE" w:rsidP="002C2CAE">
      <w:pPr>
        <w:autoSpaceDE w:val="0"/>
        <w:autoSpaceDN w:val="0"/>
        <w:adjustRightInd w:val="0"/>
        <w:jc w:val="both"/>
        <w:outlineLvl w:val="0"/>
        <w:rPr>
          <w:rFonts w:ascii="Arial" w:hAnsi="Arial" w:cs="Arial"/>
          <w:sz w:val="20"/>
          <w:szCs w:val="20"/>
          <w:lang w:eastAsia="en-US"/>
        </w:rPr>
      </w:pPr>
    </w:p>
    <w:p w:rsidR="002C2CAE" w:rsidRPr="00834E43" w:rsidRDefault="00834E43" w:rsidP="002C2CAE">
      <w:pPr>
        <w:autoSpaceDE w:val="0"/>
        <w:autoSpaceDN w:val="0"/>
        <w:adjustRightInd w:val="0"/>
        <w:ind w:firstLine="540"/>
        <w:jc w:val="both"/>
        <w:rPr>
          <w:sz w:val="28"/>
          <w:szCs w:val="28"/>
          <w:lang w:eastAsia="en-US"/>
        </w:rPr>
      </w:pPr>
      <w:r w:rsidRPr="00834E43">
        <w:rPr>
          <w:sz w:val="28"/>
          <w:szCs w:val="28"/>
          <w:lang w:eastAsia="en-US"/>
        </w:rPr>
        <w:t xml:space="preserve">1. Утвердить </w:t>
      </w:r>
      <w:r w:rsidR="00535BA7">
        <w:rPr>
          <w:sz w:val="28"/>
          <w:szCs w:val="28"/>
          <w:lang w:eastAsia="en-US"/>
        </w:rPr>
        <w:t xml:space="preserve">Политику оператора </w:t>
      </w:r>
      <w:r w:rsidR="00535BA7">
        <w:rPr>
          <w:sz w:val="28"/>
          <w:szCs w:val="28"/>
        </w:rPr>
        <w:t>в отношении обработки и защиты персональных данных в финансовом управлении города Междуреченска (приложение).</w:t>
      </w:r>
    </w:p>
    <w:p w:rsidR="002C2CAE" w:rsidRPr="00834E43" w:rsidRDefault="002C2CAE" w:rsidP="002C2CAE">
      <w:pPr>
        <w:autoSpaceDE w:val="0"/>
        <w:autoSpaceDN w:val="0"/>
        <w:adjustRightInd w:val="0"/>
        <w:ind w:firstLine="540"/>
        <w:jc w:val="both"/>
        <w:rPr>
          <w:sz w:val="28"/>
          <w:szCs w:val="28"/>
          <w:lang w:eastAsia="en-US"/>
        </w:rPr>
      </w:pPr>
      <w:r w:rsidRPr="00834E43">
        <w:rPr>
          <w:sz w:val="28"/>
          <w:szCs w:val="28"/>
          <w:lang w:eastAsia="en-US"/>
        </w:rPr>
        <w:t xml:space="preserve">2. </w:t>
      </w:r>
      <w:r w:rsidR="00535BA7">
        <w:rPr>
          <w:sz w:val="28"/>
          <w:szCs w:val="28"/>
          <w:lang w:eastAsia="en-US"/>
        </w:rPr>
        <w:t xml:space="preserve">Главному специалисту Кудрявцевой Т.П. </w:t>
      </w:r>
      <w:r w:rsidRPr="00834E43">
        <w:rPr>
          <w:sz w:val="28"/>
          <w:szCs w:val="28"/>
          <w:lang w:eastAsia="en-US"/>
        </w:rPr>
        <w:t>обесп</w:t>
      </w:r>
      <w:r w:rsidR="00535BA7">
        <w:rPr>
          <w:sz w:val="28"/>
          <w:szCs w:val="28"/>
          <w:lang w:eastAsia="en-US"/>
        </w:rPr>
        <w:t>ечить ознакомление с настоящим п</w:t>
      </w:r>
      <w:r w:rsidRPr="00834E43">
        <w:rPr>
          <w:sz w:val="28"/>
          <w:szCs w:val="28"/>
          <w:lang w:eastAsia="en-US"/>
        </w:rPr>
        <w:t>риказом государственн</w:t>
      </w:r>
      <w:r w:rsidR="00535BA7">
        <w:rPr>
          <w:sz w:val="28"/>
          <w:szCs w:val="28"/>
          <w:lang w:eastAsia="en-US"/>
        </w:rPr>
        <w:t>ых гражданских служащих финансового управления города Междуреченска</w:t>
      </w:r>
      <w:r w:rsidRPr="00834E43">
        <w:rPr>
          <w:sz w:val="28"/>
          <w:szCs w:val="28"/>
          <w:lang w:eastAsia="en-US"/>
        </w:rPr>
        <w:t>.</w:t>
      </w:r>
    </w:p>
    <w:p w:rsidR="002C2CAE" w:rsidRPr="00834E43" w:rsidRDefault="00535BA7" w:rsidP="002C2CAE">
      <w:pPr>
        <w:autoSpaceDE w:val="0"/>
        <w:autoSpaceDN w:val="0"/>
        <w:adjustRightInd w:val="0"/>
        <w:ind w:firstLine="540"/>
        <w:jc w:val="both"/>
        <w:rPr>
          <w:sz w:val="28"/>
          <w:szCs w:val="28"/>
          <w:lang w:eastAsia="en-US"/>
        </w:rPr>
      </w:pPr>
      <w:r>
        <w:rPr>
          <w:sz w:val="28"/>
          <w:szCs w:val="28"/>
          <w:lang w:eastAsia="en-US"/>
        </w:rPr>
        <w:t>3. Главному специалисту АСФР Боровых Н.В. разместить настоящий п</w:t>
      </w:r>
      <w:r w:rsidR="002C2CAE" w:rsidRPr="00834E43">
        <w:rPr>
          <w:sz w:val="28"/>
          <w:szCs w:val="28"/>
          <w:lang w:eastAsia="en-US"/>
        </w:rPr>
        <w:t xml:space="preserve">риказ на официальном сайте </w:t>
      </w:r>
      <w:r>
        <w:rPr>
          <w:sz w:val="28"/>
          <w:szCs w:val="28"/>
          <w:lang w:eastAsia="en-US"/>
        </w:rPr>
        <w:t xml:space="preserve">финансового управления города Междуреченска </w:t>
      </w:r>
      <w:r w:rsidR="002C2CAE" w:rsidRPr="00834E43">
        <w:rPr>
          <w:sz w:val="28"/>
          <w:szCs w:val="28"/>
          <w:lang w:eastAsia="en-US"/>
        </w:rPr>
        <w:t>в информаци</w:t>
      </w:r>
      <w:r>
        <w:rPr>
          <w:sz w:val="28"/>
          <w:szCs w:val="28"/>
          <w:lang w:eastAsia="en-US"/>
        </w:rPr>
        <w:t>онно-телекоммуникационной сети «Интернет»</w:t>
      </w:r>
      <w:r w:rsidR="002C2CAE" w:rsidRPr="00834E43">
        <w:rPr>
          <w:sz w:val="28"/>
          <w:szCs w:val="28"/>
          <w:lang w:eastAsia="en-US"/>
        </w:rPr>
        <w:t>.</w:t>
      </w:r>
    </w:p>
    <w:p w:rsidR="002C2CAE" w:rsidRDefault="00535BA7" w:rsidP="002C2CAE">
      <w:pPr>
        <w:autoSpaceDE w:val="0"/>
        <w:autoSpaceDN w:val="0"/>
        <w:adjustRightInd w:val="0"/>
        <w:ind w:firstLine="540"/>
        <w:jc w:val="both"/>
        <w:rPr>
          <w:rFonts w:ascii="Arial" w:hAnsi="Arial" w:cs="Arial"/>
          <w:sz w:val="20"/>
          <w:szCs w:val="20"/>
          <w:lang w:eastAsia="en-US"/>
        </w:rPr>
      </w:pPr>
      <w:r>
        <w:rPr>
          <w:sz w:val="28"/>
          <w:szCs w:val="28"/>
          <w:lang w:eastAsia="en-US"/>
        </w:rPr>
        <w:t>4</w:t>
      </w:r>
      <w:r w:rsidR="002C2CAE" w:rsidRPr="00834E43">
        <w:rPr>
          <w:sz w:val="28"/>
          <w:szCs w:val="28"/>
          <w:lang w:eastAsia="en-US"/>
        </w:rPr>
        <w:t>. Конт</w:t>
      </w:r>
      <w:r>
        <w:rPr>
          <w:sz w:val="28"/>
          <w:szCs w:val="28"/>
          <w:lang w:eastAsia="en-US"/>
        </w:rPr>
        <w:t>роль за исполнением настоящего п</w:t>
      </w:r>
      <w:r w:rsidR="002C2CAE" w:rsidRPr="00834E43">
        <w:rPr>
          <w:sz w:val="28"/>
          <w:szCs w:val="28"/>
          <w:lang w:eastAsia="en-US"/>
        </w:rPr>
        <w:t xml:space="preserve">риказа возложить на </w:t>
      </w:r>
      <w:r>
        <w:rPr>
          <w:rFonts w:eastAsia="Times New Roman"/>
          <w:sz w:val="28"/>
          <w:szCs w:val="28"/>
          <w:lang w:eastAsia="ru-RU"/>
        </w:rPr>
        <w:t>заместителя</w:t>
      </w:r>
      <w:r w:rsidRPr="007B3F2C">
        <w:rPr>
          <w:rFonts w:eastAsia="Times New Roman"/>
          <w:sz w:val="28"/>
          <w:szCs w:val="28"/>
          <w:lang w:eastAsia="ru-RU"/>
        </w:rPr>
        <w:t xml:space="preserve"> начал</w:t>
      </w:r>
      <w:r>
        <w:rPr>
          <w:rFonts w:eastAsia="Times New Roman"/>
          <w:sz w:val="28"/>
          <w:szCs w:val="28"/>
          <w:lang w:eastAsia="ru-RU"/>
        </w:rPr>
        <w:t>ьника финансового управления-начальника бюджетного отдела Павлову Н.Г.</w:t>
      </w:r>
    </w:p>
    <w:p w:rsidR="00DD085C" w:rsidRDefault="00DD085C"/>
    <w:p w:rsidR="00DD085C" w:rsidRDefault="00DD085C"/>
    <w:p w:rsidR="00DD085C" w:rsidRPr="00535BA7" w:rsidRDefault="00535BA7">
      <w:pPr>
        <w:rPr>
          <w:sz w:val="28"/>
          <w:szCs w:val="28"/>
        </w:rPr>
      </w:pPr>
      <w:r w:rsidRPr="00535BA7">
        <w:rPr>
          <w:sz w:val="28"/>
          <w:szCs w:val="28"/>
        </w:rPr>
        <w:t>Начальник финансового управления</w:t>
      </w:r>
    </w:p>
    <w:p w:rsidR="00535BA7" w:rsidRPr="00535BA7" w:rsidRDefault="00535BA7">
      <w:pPr>
        <w:rPr>
          <w:sz w:val="28"/>
          <w:szCs w:val="28"/>
        </w:rPr>
      </w:pPr>
      <w:r>
        <w:rPr>
          <w:sz w:val="28"/>
          <w:szCs w:val="28"/>
        </w:rPr>
        <w:t>города</w:t>
      </w:r>
      <w:r w:rsidRPr="00535BA7">
        <w:rPr>
          <w:sz w:val="28"/>
          <w:szCs w:val="28"/>
        </w:rPr>
        <w:t xml:space="preserve"> Междуреченска</w:t>
      </w:r>
      <w:r>
        <w:rPr>
          <w:sz w:val="28"/>
          <w:szCs w:val="28"/>
        </w:rPr>
        <w:t xml:space="preserve">                                                                  Э.Н. </w:t>
      </w:r>
      <w:r w:rsidR="00AF781B">
        <w:rPr>
          <w:sz w:val="28"/>
          <w:szCs w:val="28"/>
        </w:rPr>
        <w:t>Попова</w:t>
      </w:r>
    </w:p>
    <w:p w:rsidR="00DD085C" w:rsidRDefault="00DD085C"/>
    <w:p w:rsidR="008E6867" w:rsidRDefault="008E686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1273" w:rsidTr="001C74C4">
        <w:tc>
          <w:tcPr>
            <w:tcW w:w="4672" w:type="dxa"/>
          </w:tcPr>
          <w:p w:rsidR="00FF1273" w:rsidRDefault="00FF1273" w:rsidP="00FF1273">
            <w:pPr>
              <w:jc w:val="center"/>
              <w:rPr>
                <w:rFonts w:eastAsia="Times New Roman"/>
                <w:b/>
                <w:bCs/>
                <w:sz w:val="28"/>
                <w:szCs w:val="28"/>
                <w:lang w:eastAsia="ru-RU"/>
              </w:rPr>
            </w:pPr>
          </w:p>
        </w:tc>
        <w:tc>
          <w:tcPr>
            <w:tcW w:w="4673" w:type="dxa"/>
          </w:tcPr>
          <w:p w:rsidR="001C74C4" w:rsidRDefault="00FF1273" w:rsidP="00FF1273">
            <w:pPr>
              <w:jc w:val="both"/>
              <w:rPr>
                <w:rFonts w:eastAsia="Times New Roman"/>
                <w:bCs/>
                <w:sz w:val="28"/>
                <w:szCs w:val="28"/>
                <w:lang w:eastAsia="ru-RU"/>
              </w:rPr>
            </w:pPr>
            <w:r w:rsidRPr="001C74C4">
              <w:rPr>
                <w:rFonts w:eastAsia="Times New Roman"/>
                <w:bCs/>
                <w:sz w:val="28"/>
                <w:szCs w:val="28"/>
                <w:lang w:eastAsia="ru-RU"/>
              </w:rPr>
              <w:t xml:space="preserve">Приложение к </w:t>
            </w:r>
          </w:p>
          <w:p w:rsidR="00FF1273" w:rsidRPr="001C74C4" w:rsidRDefault="00AF781B" w:rsidP="00FF1273">
            <w:pPr>
              <w:jc w:val="both"/>
              <w:rPr>
                <w:rFonts w:eastAsia="Times New Roman"/>
                <w:bCs/>
                <w:sz w:val="28"/>
                <w:szCs w:val="28"/>
                <w:lang w:eastAsia="ru-RU"/>
              </w:rPr>
            </w:pPr>
            <w:r>
              <w:rPr>
                <w:rFonts w:eastAsia="Times New Roman"/>
                <w:bCs/>
                <w:sz w:val="28"/>
                <w:szCs w:val="28"/>
                <w:lang w:eastAsia="ru-RU"/>
              </w:rPr>
              <w:t>п</w:t>
            </w:r>
            <w:r w:rsidR="00FF1273" w:rsidRPr="001C74C4">
              <w:rPr>
                <w:rFonts w:eastAsia="Times New Roman"/>
                <w:bCs/>
                <w:sz w:val="28"/>
                <w:szCs w:val="28"/>
                <w:lang w:eastAsia="ru-RU"/>
              </w:rPr>
              <w:t xml:space="preserve">риказу финансового управления города </w:t>
            </w:r>
            <w:proofErr w:type="spellStart"/>
            <w:r w:rsidR="00FF1273" w:rsidRPr="001C74C4">
              <w:rPr>
                <w:rFonts w:eastAsia="Times New Roman"/>
                <w:bCs/>
                <w:sz w:val="28"/>
                <w:szCs w:val="28"/>
                <w:lang w:eastAsia="ru-RU"/>
              </w:rPr>
              <w:t>Междуреческа</w:t>
            </w:r>
            <w:proofErr w:type="spellEnd"/>
          </w:p>
          <w:p w:rsidR="00FF1273" w:rsidRDefault="001C74C4" w:rsidP="00FF1273">
            <w:pPr>
              <w:jc w:val="both"/>
              <w:rPr>
                <w:rFonts w:eastAsia="Times New Roman"/>
                <w:b/>
                <w:bCs/>
                <w:sz w:val="28"/>
                <w:szCs w:val="28"/>
                <w:lang w:eastAsia="ru-RU"/>
              </w:rPr>
            </w:pPr>
            <w:r w:rsidRPr="001C74C4">
              <w:rPr>
                <w:rFonts w:eastAsia="Times New Roman"/>
                <w:bCs/>
                <w:sz w:val="28"/>
                <w:szCs w:val="28"/>
                <w:lang w:eastAsia="ru-RU"/>
              </w:rPr>
              <w:t>От «___» _________2016 №______</w:t>
            </w:r>
          </w:p>
        </w:tc>
      </w:tr>
    </w:tbl>
    <w:p w:rsidR="00FF1273" w:rsidRDefault="00FF1273" w:rsidP="00FF1273">
      <w:pPr>
        <w:jc w:val="center"/>
        <w:rPr>
          <w:rFonts w:eastAsia="Times New Roman"/>
          <w:b/>
          <w:bCs/>
          <w:sz w:val="28"/>
          <w:szCs w:val="28"/>
          <w:lang w:eastAsia="ru-RU"/>
        </w:rPr>
      </w:pPr>
    </w:p>
    <w:p w:rsidR="00FF1273" w:rsidRDefault="00FF1273" w:rsidP="00FF1273">
      <w:pPr>
        <w:jc w:val="center"/>
        <w:rPr>
          <w:rFonts w:eastAsia="Times New Roman"/>
          <w:b/>
          <w:bCs/>
          <w:sz w:val="28"/>
          <w:szCs w:val="28"/>
          <w:lang w:eastAsia="ru-RU"/>
        </w:rPr>
      </w:pPr>
    </w:p>
    <w:p w:rsidR="00FF1273" w:rsidRDefault="00FF1273" w:rsidP="00FF1273">
      <w:pPr>
        <w:jc w:val="center"/>
        <w:rPr>
          <w:rFonts w:eastAsia="Times New Roman"/>
          <w:b/>
          <w:bCs/>
          <w:sz w:val="28"/>
          <w:szCs w:val="28"/>
          <w:lang w:eastAsia="ru-RU"/>
        </w:rPr>
      </w:pPr>
      <w:r w:rsidRPr="007B3F2C">
        <w:rPr>
          <w:rFonts w:eastAsia="Times New Roman"/>
          <w:b/>
          <w:bCs/>
          <w:sz w:val="28"/>
          <w:szCs w:val="28"/>
          <w:lang w:eastAsia="ru-RU"/>
        </w:rPr>
        <w:t>ПОЛИТИКА ОПЕРАТОРА</w:t>
      </w:r>
      <w:r w:rsidRPr="007B3F2C">
        <w:rPr>
          <w:rFonts w:eastAsia="Times New Roman"/>
          <w:sz w:val="28"/>
          <w:szCs w:val="28"/>
          <w:lang w:eastAsia="ru-RU"/>
        </w:rPr>
        <w:br/>
      </w:r>
      <w:r w:rsidRPr="007B3F2C">
        <w:rPr>
          <w:rFonts w:eastAsia="Times New Roman"/>
          <w:b/>
          <w:bCs/>
          <w:sz w:val="28"/>
          <w:szCs w:val="28"/>
          <w:lang w:eastAsia="ru-RU"/>
        </w:rPr>
        <w:t xml:space="preserve">в отношении обработки и защиты персональных данных </w:t>
      </w:r>
      <w:r w:rsidRPr="007B3F2C">
        <w:rPr>
          <w:rFonts w:eastAsia="Times New Roman"/>
          <w:sz w:val="28"/>
          <w:szCs w:val="28"/>
          <w:lang w:eastAsia="ru-RU"/>
        </w:rPr>
        <w:br/>
      </w:r>
      <w:r w:rsidRPr="007B3F2C">
        <w:rPr>
          <w:rFonts w:eastAsia="Times New Roman"/>
          <w:b/>
          <w:bCs/>
          <w:sz w:val="28"/>
          <w:szCs w:val="28"/>
          <w:lang w:eastAsia="ru-RU"/>
        </w:rPr>
        <w:t xml:space="preserve">в </w:t>
      </w:r>
      <w:r w:rsidR="001C74C4">
        <w:rPr>
          <w:rFonts w:eastAsia="Times New Roman"/>
          <w:b/>
          <w:bCs/>
          <w:sz w:val="28"/>
          <w:szCs w:val="28"/>
          <w:lang w:eastAsia="ru-RU"/>
        </w:rPr>
        <w:t>финансовом управлении города Междуреченска</w:t>
      </w:r>
    </w:p>
    <w:p w:rsidR="00FF1273" w:rsidRDefault="00FF1273" w:rsidP="00FF1273">
      <w:pPr>
        <w:jc w:val="center"/>
        <w:rPr>
          <w:rFonts w:eastAsia="Times New Roman"/>
          <w:b/>
          <w:bCs/>
          <w:sz w:val="28"/>
          <w:szCs w:val="28"/>
          <w:lang w:eastAsia="ru-RU"/>
        </w:rPr>
      </w:pPr>
    </w:p>
    <w:p w:rsidR="00FF1273" w:rsidRPr="007B3F2C" w:rsidRDefault="00FF1273" w:rsidP="00FF1273">
      <w:pPr>
        <w:jc w:val="center"/>
        <w:rPr>
          <w:rFonts w:eastAsia="Times New Roman"/>
          <w:sz w:val="28"/>
          <w:szCs w:val="28"/>
          <w:lang w:eastAsia="ru-RU"/>
        </w:rPr>
      </w:pPr>
      <w:r w:rsidRPr="007B3F2C">
        <w:rPr>
          <w:rFonts w:eastAsia="Times New Roman"/>
          <w:b/>
          <w:bCs/>
          <w:sz w:val="28"/>
          <w:szCs w:val="28"/>
          <w:lang w:eastAsia="ru-RU"/>
        </w:rPr>
        <w:t>1. Общие сведения</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 xml:space="preserve">1.1.  Настоящая Политика разработана в соответствии с нормативными правовыми актами Российской Федерации и </w:t>
      </w:r>
      <w:r>
        <w:rPr>
          <w:rFonts w:eastAsia="Times New Roman"/>
          <w:sz w:val="28"/>
          <w:szCs w:val="28"/>
          <w:lang w:eastAsia="ru-RU"/>
        </w:rPr>
        <w:t>Кемеровской области.</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1.2. Политика раскрывает категории персональных данных, обрабатываемых Оператором, цели, способы и принципы обработки персональных данных, права и обязанности Оператора при обработке персональных</w:t>
      </w:r>
      <w:r w:rsidR="009852AA">
        <w:rPr>
          <w:rFonts w:eastAsia="Times New Roman"/>
          <w:sz w:val="28"/>
          <w:szCs w:val="28"/>
          <w:lang w:eastAsia="ru-RU"/>
        </w:rPr>
        <w:t xml:space="preserve"> данных</w:t>
      </w:r>
      <w:r w:rsidRPr="007B3F2C">
        <w:rPr>
          <w:rFonts w:eastAsia="Times New Roman"/>
          <w:sz w:val="28"/>
          <w:szCs w:val="28"/>
          <w:lang w:eastAsia="ru-RU"/>
        </w:rPr>
        <w:t>, права субъектов персональных данных, а также включает перечень мер, применяемых оператором в целях обеспечения безопасности персон</w:t>
      </w:r>
      <w:r>
        <w:rPr>
          <w:rFonts w:eastAsia="Times New Roman"/>
          <w:sz w:val="28"/>
          <w:szCs w:val="28"/>
          <w:lang w:eastAsia="ru-RU"/>
        </w:rPr>
        <w:t>альных данных при их обработке.</w:t>
      </w:r>
    </w:p>
    <w:p w:rsidR="00FF1273" w:rsidRDefault="008E6867" w:rsidP="00FF1273">
      <w:pPr>
        <w:ind w:firstLine="708"/>
        <w:jc w:val="both"/>
        <w:rPr>
          <w:rFonts w:eastAsia="Times New Roman"/>
          <w:sz w:val="28"/>
          <w:szCs w:val="28"/>
          <w:lang w:eastAsia="ru-RU"/>
        </w:rPr>
      </w:pPr>
      <w:r>
        <w:rPr>
          <w:rFonts w:eastAsia="Times New Roman"/>
          <w:sz w:val="28"/>
          <w:szCs w:val="28"/>
          <w:lang w:eastAsia="ru-RU"/>
        </w:rPr>
        <w:t>1.3. Настоящая П</w:t>
      </w:r>
      <w:r w:rsidR="00FF1273" w:rsidRPr="007B3F2C">
        <w:rPr>
          <w:rFonts w:eastAsia="Times New Roman"/>
          <w:sz w:val="28"/>
          <w:szCs w:val="28"/>
          <w:lang w:eastAsia="ru-RU"/>
        </w:rPr>
        <w:t xml:space="preserve">олитика является общедоступным документом, декларирующим основы деятельности Оператора при обработке персональных данных. </w:t>
      </w:r>
    </w:p>
    <w:p w:rsidR="00FF1273" w:rsidRDefault="00FF1273" w:rsidP="00FF1273">
      <w:pPr>
        <w:ind w:firstLine="708"/>
        <w:jc w:val="center"/>
        <w:rPr>
          <w:rFonts w:eastAsia="Times New Roman"/>
          <w:b/>
          <w:sz w:val="28"/>
          <w:szCs w:val="28"/>
          <w:lang w:eastAsia="ru-RU"/>
        </w:rPr>
      </w:pPr>
    </w:p>
    <w:p w:rsidR="00FF1273" w:rsidRPr="00FF1273" w:rsidRDefault="00FF1273" w:rsidP="00FF1273">
      <w:pPr>
        <w:ind w:firstLine="708"/>
        <w:jc w:val="center"/>
        <w:rPr>
          <w:rFonts w:eastAsia="Times New Roman"/>
          <w:b/>
          <w:sz w:val="28"/>
          <w:szCs w:val="28"/>
          <w:lang w:eastAsia="ru-RU"/>
        </w:rPr>
      </w:pPr>
      <w:r w:rsidRPr="00FF1273">
        <w:rPr>
          <w:rFonts w:eastAsia="Times New Roman"/>
          <w:b/>
          <w:sz w:val="28"/>
          <w:szCs w:val="28"/>
          <w:lang w:eastAsia="ru-RU"/>
        </w:rPr>
        <w:t>2. Информация об операторе</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 xml:space="preserve">Наименование: </w:t>
      </w:r>
      <w:r>
        <w:rPr>
          <w:rFonts w:eastAsia="Times New Roman"/>
          <w:sz w:val="28"/>
          <w:szCs w:val="28"/>
          <w:lang w:eastAsia="ru-RU"/>
        </w:rPr>
        <w:t>финансовое управление горо</w:t>
      </w:r>
      <w:r w:rsidR="00AF781B">
        <w:rPr>
          <w:rFonts w:eastAsia="Times New Roman"/>
          <w:sz w:val="28"/>
          <w:szCs w:val="28"/>
          <w:lang w:eastAsia="ru-RU"/>
        </w:rPr>
        <w:t>да Междуреченска</w:t>
      </w:r>
      <w:r w:rsidR="00AF781B">
        <w:rPr>
          <w:rFonts w:eastAsia="Times New Roman"/>
          <w:sz w:val="28"/>
          <w:szCs w:val="28"/>
          <w:lang w:eastAsia="ru-RU"/>
        </w:rPr>
        <w:br/>
        <w:t>ИНН: 4214010282</w:t>
      </w:r>
      <w:r w:rsidR="001C74C4">
        <w:rPr>
          <w:rFonts w:eastAsia="Times New Roman"/>
          <w:sz w:val="28"/>
          <w:szCs w:val="28"/>
          <w:lang w:eastAsia="ru-RU"/>
        </w:rPr>
        <w:t>.</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А</w:t>
      </w:r>
      <w:r>
        <w:rPr>
          <w:rFonts w:eastAsia="Times New Roman"/>
          <w:sz w:val="28"/>
          <w:szCs w:val="28"/>
          <w:lang w:eastAsia="ru-RU"/>
        </w:rPr>
        <w:t>дрес местонахождения: Кемеровская область</w:t>
      </w:r>
      <w:r w:rsidRPr="007B3F2C">
        <w:rPr>
          <w:rFonts w:eastAsia="Times New Roman"/>
          <w:sz w:val="28"/>
          <w:szCs w:val="28"/>
          <w:lang w:eastAsia="ru-RU"/>
        </w:rPr>
        <w:t xml:space="preserve">, </w:t>
      </w:r>
      <w:proofErr w:type="spellStart"/>
      <w:r>
        <w:rPr>
          <w:rFonts w:eastAsia="Times New Roman"/>
          <w:sz w:val="28"/>
          <w:szCs w:val="28"/>
          <w:lang w:eastAsia="ru-RU"/>
        </w:rPr>
        <w:t>г.Междуреченск</w:t>
      </w:r>
      <w:proofErr w:type="spellEnd"/>
      <w:r>
        <w:rPr>
          <w:rFonts w:eastAsia="Times New Roman"/>
          <w:sz w:val="28"/>
          <w:szCs w:val="28"/>
          <w:lang w:eastAsia="ru-RU"/>
        </w:rPr>
        <w:t xml:space="preserve">, </w:t>
      </w:r>
      <w:r w:rsidRPr="007B3F2C">
        <w:rPr>
          <w:rFonts w:eastAsia="Times New Roman"/>
          <w:sz w:val="28"/>
          <w:szCs w:val="28"/>
          <w:lang w:eastAsia="ru-RU"/>
        </w:rPr>
        <w:t>п</w:t>
      </w:r>
      <w:r>
        <w:rPr>
          <w:rFonts w:eastAsia="Times New Roman"/>
          <w:sz w:val="28"/>
          <w:szCs w:val="28"/>
          <w:lang w:eastAsia="ru-RU"/>
        </w:rPr>
        <w:t xml:space="preserve">р-т Строителей, 20. </w:t>
      </w:r>
    </w:p>
    <w:p w:rsidR="00FF1273" w:rsidRDefault="00FF1273" w:rsidP="00FF1273">
      <w:pPr>
        <w:ind w:firstLine="708"/>
        <w:jc w:val="both"/>
        <w:rPr>
          <w:rFonts w:eastAsia="Times New Roman"/>
          <w:sz w:val="28"/>
          <w:szCs w:val="28"/>
          <w:lang w:eastAsia="ru-RU"/>
        </w:rPr>
      </w:pPr>
      <w:r>
        <w:rPr>
          <w:rFonts w:eastAsia="Times New Roman"/>
          <w:sz w:val="28"/>
          <w:szCs w:val="28"/>
          <w:lang w:eastAsia="ru-RU"/>
        </w:rPr>
        <w:t>Почтовый адрес: 652870</w:t>
      </w:r>
      <w:r w:rsidRPr="007B3F2C">
        <w:rPr>
          <w:rFonts w:eastAsia="Times New Roman"/>
          <w:sz w:val="28"/>
          <w:szCs w:val="28"/>
          <w:lang w:eastAsia="ru-RU"/>
        </w:rPr>
        <w:t xml:space="preserve">, </w:t>
      </w:r>
      <w:r>
        <w:rPr>
          <w:rFonts w:eastAsia="Times New Roman"/>
          <w:sz w:val="28"/>
          <w:szCs w:val="28"/>
          <w:lang w:eastAsia="ru-RU"/>
        </w:rPr>
        <w:t xml:space="preserve">Кемеровская обл., </w:t>
      </w:r>
      <w:proofErr w:type="spellStart"/>
      <w:r>
        <w:rPr>
          <w:rFonts w:eastAsia="Times New Roman"/>
          <w:sz w:val="28"/>
          <w:szCs w:val="28"/>
          <w:lang w:eastAsia="ru-RU"/>
        </w:rPr>
        <w:t>г.Междуреченск</w:t>
      </w:r>
      <w:proofErr w:type="spellEnd"/>
      <w:r>
        <w:rPr>
          <w:rFonts w:eastAsia="Times New Roman"/>
          <w:sz w:val="28"/>
          <w:szCs w:val="28"/>
          <w:lang w:eastAsia="ru-RU"/>
        </w:rPr>
        <w:t>, пр-т Строителей, 20.</w:t>
      </w:r>
    </w:p>
    <w:p w:rsidR="00FF1273" w:rsidRDefault="00AF781B" w:rsidP="00FF1273">
      <w:pPr>
        <w:ind w:firstLine="708"/>
        <w:jc w:val="both"/>
        <w:rPr>
          <w:rFonts w:eastAsia="Times New Roman"/>
          <w:sz w:val="28"/>
          <w:szCs w:val="28"/>
          <w:lang w:eastAsia="ru-RU"/>
        </w:rPr>
      </w:pPr>
      <w:r>
        <w:rPr>
          <w:rFonts w:eastAsia="Times New Roman"/>
          <w:sz w:val="28"/>
          <w:szCs w:val="28"/>
          <w:lang w:eastAsia="ru-RU"/>
        </w:rPr>
        <w:t>Тел., факс: (38475) 2-</w:t>
      </w:r>
      <w:r w:rsidR="00FF1273">
        <w:rPr>
          <w:rFonts w:eastAsia="Times New Roman"/>
          <w:sz w:val="28"/>
          <w:szCs w:val="28"/>
          <w:lang w:eastAsia="ru-RU"/>
        </w:rPr>
        <w:t>92-46</w:t>
      </w:r>
      <w:r w:rsidR="008E6867">
        <w:rPr>
          <w:rFonts w:eastAsia="Times New Roman"/>
          <w:sz w:val="28"/>
          <w:szCs w:val="28"/>
          <w:lang w:eastAsia="ru-RU"/>
        </w:rPr>
        <w:t>, 2-92-59</w:t>
      </w:r>
      <w:r w:rsidR="003E55AB">
        <w:rPr>
          <w:rFonts w:eastAsia="Times New Roman"/>
          <w:sz w:val="28"/>
          <w:szCs w:val="28"/>
          <w:lang w:eastAsia="ru-RU"/>
        </w:rPr>
        <w:t>.</w:t>
      </w:r>
    </w:p>
    <w:p w:rsidR="00AF781B" w:rsidRPr="009852AA" w:rsidRDefault="00FF1273" w:rsidP="00FF1273">
      <w:pPr>
        <w:ind w:firstLine="708"/>
        <w:jc w:val="both"/>
        <w:rPr>
          <w:rFonts w:eastAsia="Times New Roman"/>
          <w:sz w:val="28"/>
          <w:szCs w:val="28"/>
          <w:lang w:eastAsia="ru-RU"/>
        </w:rPr>
      </w:pPr>
      <w:r w:rsidRPr="009852AA">
        <w:rPr>
          <w:rFonts w:eastAsia="Times New Roman"/>
          <w:sz w:val="28"/>
          <w:szCs w:val="28"/>
          <w:lang w:eastAsia="ru-RU"/>
        </w:rPr>
        <w:t xml:space="preserve"> </w:t>
      </w:r>
      <w:r w:rsidRPr="00FF1273">
        <w:rPr>
          <w:rFonts w:eastAsia="Times New Roman"/>
          <w:sz w:val="28"/>
          <w:szCs w:val="28"/>
          <w:lang w:val="en-US" w:eastAsia="ru-RU"/>
        </w:rPr>
        <w:t>E</w:t>
      </w:r>
      <w:r w:rsidRPr="009852AA">
        <w:rPr>
          <w:rFonts w:eastAsia="Times New Roman"/>
          <w:sz w:val="28"/>
          <w:szCs w:val="28"/>
          <w:lang w:eastAsia="ru-RU"/>
        </w:rPr>
        <w:t>-</w:t>
      </w:r>
      <w:r w:rsidRPr="00FF1273">
        <w:rPr>
          <w:rFonts w:eastAsia="Times New Roman"/>
          <w:sz w:val="28"/>
          <w:szCs w:val="28"/>
          <w:lang w:val="en-US" w:eastAsia="ru-RU"/>
        </w:rPr>
        <w:t>mail</w:t>
      </w:r>
      <w:r w:rsidRPr="009852AA">
        <w:rPr>
          <w:rFonts w:eastAsia="Times New Roman"/>
          <w:sz w:val="28"/>
          <w:szCs w:val="28"/>
          <w:lang w:eastAsia="ru-RU"/>
        </w:rPr>
        <w:t xml:space="preserve">: </w:t>
      </w:r>
      <w:hyperlink r:id="rId8" w:history="1">
        <w:r w:rsidRPr="000F5D5B">
          <w:rPr>
            <w:rStyle w:val="a3"/>
            <w:rFonts w:eastAsia="Times New Roman"/>
            <w:sz w:val="28"/>
            <w:szCs w:val="28"/>
            <w:lang w:val="en-US" w:eastAsia="ru-RU"/>
          </w:rPr>
          <w:t>mrkgf</w:t>
        </w:r>
        <w:r w:rsidRPr="009852AA">
          <w:rPr>
            <w:rStyle w:val="a3"/>
            <w:rFonts w:eastAsia="Times New Roman"/>
            <w:sz w:val="28"/>
            <w:szCs w:val="28"/>
            <w:lang w:eastAsia="ru-RU"/>
          </w:rPr>
          <w:t>@</w:t>
        </w:r>
        <w:r w:rsidRPr="000F5D5B">
          <w:rPr>
            <w:rStyle w:val="a3"/>
            <w:rFonts w:eastAsia="Times New Roman"/>
            <w:sz w:val="28"/>
            <w:szCs w:val="28"/>
            <w:lang w:val="en-US" w:eastAsia="ru-RU"/>
          </w:rPr>
          <w:t>ofukem</w:t>
        </w:r>
        <w:r w:rsidRPr="009852AA">
          <w:rPr>
            <w:rStyle w:val="a3"/>
            <w:rFonts w:eastAsia="Times New Roman"/>
            <w:sz w:val="28"/>
            <w:szCs w:val="28"/>
            <w:lang w:eastAsia="ru-RU"/>
          </w:rPr>
          <w:t>.</w:t>
        </w:r>
        <w:r w:rsidRPr="000F5D5B">
          <w:rPr>
            <w:rStyle w:val="a3"/>
            <w:rFonts w:eastAsia="Times New Roman"/>
            <w:sz w:val="28"/>
            <w:szCs w:val="28"/>
            <w:lang w:val="en-US" w:eastAsia="ru-RU"/>
          </w:rPr>
          <w:t>ru</w:t>
        </w:r>
      </w:hyperlink>
      <w:r w:rsidRPr="007B3F2C">
        <w:rPr>
          <w:rFonts w:eastAsia="Times New Roman"/>
          <w:vanish/>
          <w:sz w:val="28"/>
          <w:szCs w:val="28"/>
          <w:lang w:eastAsia="ru-RU"/>
        </w:rPr>
        <w:t>Этот</w:t>
      </w:r>
      <w:r w:rsidRPr="009852AA">
        <w:rPr>
          <w:rFonts w:eastAsia="Times New Roman"/>
          <w:vanish/>
          <w:sz w:val="28"/>
          <w:szCs w:val="28"/>
          <w:lang w:eastAsia="ru-RU"/>
        </w:rPr>
        <w:t xml:space="preserve"> </w:t>
      </w:r>
      <w:r w:rsidRPr="00FF1273">
        <w:rPr>
          <w:rFonts w:eastAsia="Times New Roman"/>
          <w:vanish/>
          <w:sz w:val="28"/>
          <w:szCs w:val="28"/>
          <w:lang w:val="en-US" w:eastAsia="ru-RU"/>
        </w:rPr>
        <w:t>e</w:t>
      </w:r>
      <w:r w:rsidRPr="009852AA">
        <w:rPr>
          <w:rFonts w:eastAsia="Times New Roman"/>
          <w:vanish/>
          <w:sz w:val="28"/>
          <w:szCs w:val="28"/>
          <w:lang w:eastAsia="ru-RU"/>
        </w:rPr>
        <w:t>-</w:t>
      </w:r>
      <w:r w:rsidRPr="00FF1273">
        <w:rPr>
          <w:rFonts w:eastAsia="Times New Roman"/>
          <w:vanish/>
          <w:sz w:val="28"/>
          <w:szCs w:val="28"/>
          <w:lang w:val="en-US" w:eastAsia="ru-RU"/>
        </w:rPr>
        <w:t>mail</w:t>
      </w:r>
      <w:r w:rsidRPr="009852AA">
        <w:rPr>
          <w:rFonts w:eastAsia="Times New Roman"/>
          <w:vanish/>
          <w:sz w:val="28"/>
          <w:szCs w:val="28"/>
          <w:lang w:eastAsia="ru-RU"/>
        </w:rPr>
        <w:t xml:space="preserve"> </w:t>
      </w:r>
      <w:r w:rsidRPr="007B3F2C">
        <w:rPr>
          <w:rFonts w:eastAsia="Times New Roman"/>
          <w:vanish/>
          <w:sz w:val="28"/>
          <w:szCs w:val="28"/>
          <w:lang w:eastAsia="ru-RU"/>
        </w:rPr>
        <w:t>защищен</w:t>
      </w:r>
      <w:r w:rsidRPr="009852AA">
        <w:rPr>
          <w:rFonts w:eastAsia="Times New Roman"/>
          <w:vanish/>
          <w:sz w:val="28"/>
          <w:szCs w:val="28"/>
          <w:lang w:eastAsia="ru-RU"/>
        </w:rPr>
        <w:t xml:space="preserve"> </w:t>
      </w:r>
      <w:r w:rsidRPr="007B3F2C">
        <w:rPr>
          <w:rFonts w:eastAsia="Times New Roman"/>
          <w:vanish/>
          <w:sz w:val="28"/>
          <w:szCs w:val="28"/>
          <w:lang w:eastAsia="ru-RU"/>
        </w:rPr>
        <w:t>от</w:t>
      </w:r>
      <w:r w:rsidRPr="009852AA">
        <w:rPr>
          <w:rFonts w:eastAsia="Times New Roman"/>
          <w:vanish/>
          <w:sz w:val="28"/>
          <w:szCs w:val="28"/>
          <w:lang w:eastAsia="ru-RU"/>
        </w:rPr>
        <w:t xml:space="preserve"> </w:t>
      </w:r>
      <w:r w:rsidRPr="007B3F2C">
        <w:rPr>
          <w:rFonts w:eastAsia="Times New Roman"/>
          <w:vanish/>
          <w:sz w:val="28"/>
          <w:szCs w:val="28"/>
          <w:lang w:eastAsia="ru-RU"/>
        </w:rPr>
        <w:t>спам</w:t>
      </w:r>
      <w:r w:rsidRPr="009852AA">
        <w:rPr>
          <w:rFonts w:eastAsia="Times New Roman"/>
          <w:vanish/>
          <w:sz w:val="28"/>
          <w:szCs w:val="28"/>
          <w:lang w:eastAsia="ru-RU"/>
        </w:rPr>
        <w:t>-</w:t>
      </w:r>
      <w:r w:rsidRPr="007B3F2C">
        <w:rPr>
          <w:rFonts w:eastAsia="Times New Roman"/>
          <w:vanish/>
          <w:sz w:val="28"/>
          <w:szCs w:val="28"/>
          <w:lang w:eastAsia="ru-RU"/>
        </w:rPr>
        <w:t>ботов</w:t>
      </w:r>
      <w:r w:rsidRPr="009852AA">
        <w:rPr>
          <w:rFonts w:eastAsia="Times New Roman"/>
          <w:vanish/>
          <w:sz w:val="28"/>
          <w:szCs w:val="28"/>
          <w:lang w:eastAsia="ru-RU"/>
        </w:rPr>
        <w:t xml:space="preserve">. </w:t>
      </w:r>
      <w:r w:rsidRPr="007B3F2C">
        <w:rPr>
          <w:rFonts w:eastAsia="Times New Roman"/>
          <w:vanish/>
          <w:sz w:val="28"/>
          <w:szCs w:val="28"/>
          <w:lang w:eastAsia="ru-RU"/>
        </w:rPr>
        <w:t>Для</w:t>
      </w:r>
      <w:r w:rsidRPr="009852AA">
        <w:rPr>
          <w:rFonts w:eastAsia="Times New Roman"/>
          <w:vanish/>
          <w:sz w:val="28"/>
          <w:szCs w:val="28"/>
          <w:lang w:eastAsia="ru-RU"/>
        </w:rPr>
        <w:t xml:space="preserve"> </w:t>
      </w:r>
      <w:r w:rsidRPr="007B3F2C">
        <w:rPr>
          <w:rFonts w:eastAsia="Times New Roman"/>
          <w:vanish/>
          <w:sz w:val="28"/>
          <w:szCs w:val="28"/>
          <w:lang w:eastAsia="ru-RU"/>
        </w:rPr>
        <w:t>его</w:t>
      </w:r>
      <w:r w:rsidRPr="009852AA">
        <w:rPr>
          <w:rFonts w:eastAsia="Times New Roman"/>
          <w:vanish/>
          <w:sz w:val="28"/>
          <w:szCs w:val="28"/>
          <w:lang w:eastAsia="ru-RU"/>
        </w:rPr>
        <w:t xml:space="preserve"> </w:t>
      </w:r>
      <w:r w:rsidRPr="007B3F2C">
        <w:rPr>
          <w:rFonts w:eastAsia="Times New Roman"/>
          <w:vanish/>
          <w:sz w:val="28"/>
          <w:szCs w:val="28"/>
          <w:lang w:eastAsia="ru-RU"/>
        </w:rPr>
        <w:t>просмотра</w:t>
      </w:r>
      <w:r w:rsidRPr="009852AA">
        <w:rPr>
          <w:rFonts w:eastAsia="Times New Roman"/>
          <w:vanish/>
          <w:sz w:val="28"/>
          <w:szCs w:val="28"/>
          <w:lang w:eastAsia="ru-RU"/>
        </w:rPr>
        <w:t xml:space="preserve"> </w:t>
      </w:r>
      <w:r w:rsidRPr="007B3F2C">
        <w:rPr>
          <w:rFonts w:eastAsia="Times New Roman"/>
          <w:vanish/>
          <w:sz w:val="28"/>
          <w:szCs w:val="28"/>
          <w:lang w:eastAsia="ru-RU"/>
        </w:rPr>
        <w:t>в</w:t>
      </w:r>
      <w:r w:rsidRPr="009852AA">
        <w:rPr>
          <w:rFonts w:eastAsia="Times New Roman"/>
          <w:vanish/>
          <w:sz w:val="28"/>
          <w:szCs w:val="28"/>
          <w:lang w:eastAsia="ru-RU"/>
        </w:rPr>
        <w:t xml:space="preserve"> </w:t>
      </w:r>
      <w:r w:rsidRPr="007B3F2C">
        <w:rPr>
          <w:rFonts w:eastAsia="Times New Roman"/>
          <w:vanish/>
          <w:sz w:val="28"/>
          <w:szCs w:val="28"/>
          <w:lang w:eastAsia="ru-RU"/>
        </w:rPr>
        <w:t>вашем</w:t>
      </w:r>
      <w:r w:rsidRPr="009852AA">
        <w:rPr>
          <w:rFonts w:eastAsia="Times New Roman"/>
          <w:vanish/>
          <w:sz w:val="28"/>
          <w:szCs w:val="28"/>
          <w:lang w:eastAsia="ru-RU"/>
        </w:rPr>
        <w:t xml:space="preserve"> </w:t>
      </w:r>
      <w:r w:rsidRPr="007B3F2C">
        <w:rPr>
          <w:rFonts w:eastAsia="Times New Roman"/>
          <w:vanish/>
          <w:sz w:val="28"/>
          <w:szCs w:val="28"/>
          <w:lang w:eastAsia="ru-RU"/>
        </w:rPr>
        <w:t>браузере</w:t>
      </w:r>
      <w:r w:rsidRPr="009852AA">
        <w:rPr>
          <w:rFonts w:eastAsia="Times New Roman"/>
          <w:vanish/>
          <w:sz w:val="28"/>
          <w:szCs w:val="28"/>
          <w:lang w:eastAsia="ru-RU"/>
        </w:rPr>
        <w:t xml:space="preserve"> </w:t>
      </w:r>
      <w:r w:rsidRPr="007B3F2C">
        <w:rPr>
          <w:rFonts w:eastAsia="Times New Roman"/>
          <w:vanish/>
          <w:sz w:val="28"/>
          <w:szCs w:val="28"/>
          <w:lang w:eastAsia="ru-RU"/>
        </w:rPr>
        <w:t>должна</w:t>
      </w:r>
      <w:r w:rsidRPr="009852AA">
        <w:rPr>
          <w:rFonts w:eastAsia="Times New Roman"/>
          <w:vanish/>
          <w:sz w:val="28"/>
          <w:szCs w:val="28"/>
          <w:lang w:eastAsia="ru-RU"/>
        </w:rPr>
        <w:t xml:space="preserve"> </w:t>
      </w:r>
      <w:r w:rsidRPr="007B3F2C">
        <w:rPr>
          <w:rFonts w:eastAsia="Times New Roman"/>
          <w:vanish/>
          <w:sz w:val="28"/>
          <w:szCs w:val="28"/>
          <w:lang w:eastAsia="ru-RU"/>
        </w:rPr>
        <w:t>быть</w:t>
      </w:r>
      <w:r w:rsidRPr="009852AA">
        <w:rPr>
          <w:rFonts w:eastAsia="Times New Roman"/>
          <w:vanish/>
          <w:sz w:val="28"/>
          <w:szCs w:val="28"/>
          <w:lang w:eastAsia="ru-RU"/>
        </w:rPr>
        <w:t xml:space="preserve"> </w:t>
      </w:r>
      <w:r w:rsidRPr="007B3F2C">
        <w:rPr>
          <w:rFonts w:eastAsia="Times New Roman"/>
          <w:vanish/>
          <w:sz w:val="28"/>
          <w:szCs w:val="28"/>
          <w:lang w:eastAsia="ru-RU"/>
        </w:rPr>
        <w:t>включена</w:t>
      </w:r>
      <w:r w:rsidRPr="009852AA">
        <w:rPr>
          <w:rFonts w:eastAsia="Times New Roman"/>
          <w:vanish/>
          <w:sz w:val="28"/>
          <w:szCs w:val="28"/>
          <w:lang w:eastAsia="ru-RU"/>
        </w:rPr>
        <w:t xml:space="preserve"> </w:t>
      </w:r>
      <w:r w:rsidRPr="007B3F2C">
        <w:rPr>
          <w:rFonts w:eastAsia="Times New Roman"/>
          <w:vanish/>
          <w:sz w:val="28"/>
          <w:szCs w:val="28"/>
          <w:lang w:eastAsia="ru-RU"/>
        </w:rPr>
        <w:t>поддержка</w:t>
      </w:r>
      <w:r w:rsidRPr="009852AA">
        <w:rPr>
          <w:rFonts w:eastAsia="Times New Roman"/>
          <w:vanish/>
          <w:sz w:val="28"/>
          <w:szCs w:val="28"/>
          <w:lang w:eastAsia="ru-RU"/>
        </w:rPr>
        <w:t xml:space="preserve"> </w:t>
      </w:r>
      <w:r w:rsidRPr="00FF1273">
        <w:rPr>
          <w:rFonts w:eastAsia="Times New Roman"/>
          <w:vanish/>
          <w:sz w:val="28"/>
          <w:szCs w:val="28"/>
          <w:lang w:val="en-US" w:eastAsia="ru-RU"/>
        </w:rPr>
        <w:t>Java</w:t>
      </w:r>
      <w:r w:rsidRPr="009852AA">
        <w:rPr>
          <w:rFonts w:eastAsia="Times New Roman"/>
          <w:vanish/>
          <w:sz w:val="28"/>
          <w:szCs w:val="28"/>
          <w:lang w:eastAsia="ru-RU"/>
        </w:rPr>
        <w:t>-</w:t>
      </w:r>
      <w:r w:rsidRPr="00FF1273">
        <w:rPr>
          <w:rFonts w:eastAsia="Times New Roman"/>
          <w:vanish/>
          <w:sz w:val="28"/>
          <w:szCs w:val="28"/>
          <w:lang w:val="en-US" w:eastAsia="ru-RU"/>
        </w:rPr>
        <w:t>script</w:t>
      </w:r>
      <w:r w:rsidRPr="009852AA">
        <w:rPr>
          <w:rFonts w:eastAsia="Times New Roman"/>
          <w:vanish/>
          <w:sz w:val="28"/>
          <w:szCs w:val="28"/>
          <w:lang w:eastAsia="ru-RU"/>
        </w:rPr>
        <w:t xml:space="preserve"> </w:t>
      </w:r>
      <w:r w:rsidRPr="009852AA">
        <w:rPr>
          <w:rFonts w:eastAsia="Times New Roman"/>
          <w:sz w:val="28"/>
          <w:szCs w:val="28"/>
          <w:lang w:eastAsia="ru-RU"/>
        </w:rPr>
        <w:t xml:space="preserve">. </w:t>
      </w:r>
    </w:p>
    <w:p w:rsidR="00AF781B" w:rsidRDefault="00FF1273" w:rsidP="00AF781B">
      <w:pPr>
        <w:ind w:firstLine="708"/>
        <w:jc w:val="both"/>
        <w:rPr>
          <w:rFonts w:eastAsia="Times New Roman"/>
          <w:sz w:val="28"/>
          <w:szCs w:val="28"/>
          <w:lang w:eastAsia="ru-RU"/>
        </w:rPr>
      </w:pPr>
      <w:r w:rsidRPr="007B3F2C">
        <w:rPr>
          <w:rFonts w:eastAsia="Times New Roman"/>
          <w:sz w:val="28"/>
          <w:szCs w:val="28"/>
          <w:lang w:eastAsia="ru-RU"/>
        </w:rPr>
        <w:t>Интернет-страница:</w:t>
      </w:r>
      <w:r w:rsidR="00AF781B">
        <w:rPr>
          <w:rFonts w:eastAsia="Times New Roman"/>
          <w:sz w:val="28"/>
          <w:szCs w:val="28"/>
          <w:lang w:eastAsia="ru-RU"/>
        </w:rPr>
        <w:t xml:space="preserve"> </w:t>
      </w:r>
      <w:hyperlink r:id="rId9" w:history="1">
        <w:r w:rsidR="008E6867" w:rsidRPr="007F6A4D">
          <w:rPr>
            <w:rStyle w:val="a3"/>
            <w:rFonts w:eastAsia="Times New Roman"/>
            <w:sz w:val="28"/>
            <w:szCs w:val="28"/>
            <w:lang w:eastAsia="ru-RU"/>
          </w:rPr>
          <w:t>http://www.mrech.ru</w:t>
        </w:r>
      </w:hyperlink>
    </w:p>
    <w:p w:rsidR="00FF1273" w:rsidRDefault="00FF1273" w:rsidP="00AF781B">
      <w:pPr>
        <w:ind w:firstLine="708"/>
        <w:jc w:val="both"/>
        <w:rPr>
          <w:rFonts w:eastAsia="Times New Roman"/>
          <w:sz w:val="28"/>
          <w:szCs w:val="28"/>
          <w:lang w:eastAsia="ru-RU"/>
        </w:rPr>
      </w:pPr>
      <w:r w:rsidRPr="007B3F2C">
        <w:rPr>
          <w:rFonts w:eastAsia="Times New Roman"/>
          <w:sz w:val="28"/>
          <w:szCs w:val="28"/>
          <w:lang w:eastAsia="ru-RU"/>
        </w:rPr>
        <w:t>Регистрационный номер в реестре операторов пе</w:t>
      </w:r>
      <w:r>
        <w:rPr>
          <w:rFonts w:eastAsia="Times New Roman"/>
          <w:sz w:val="28"/>
          <w:szCs w:val="28"/>
          <w:lang w:eastAsia="ru-RU"/>
        </w:rPr>
        <w:t xml:space="preserve">рсональных данных </w:t>
      </w:r>
    </w:p>
    <w:p w:rsidR="00FF1273" w:rsidRDefault="00FF1273" w:rsidP="00FF1273">
      <w:pPr>
        <w:jc w:val="both"/>
        <w:rPr>
          <w:rFonts w:eastAsia="Times New Roman"/>
          <w:sz w:val="28"/>
          <w:szCs w:val="28"/>
          <w:lang w:eastAsia="ru-RU"/>
        </w:rPr>
      </w:pPr>
      <w:r>
        <w:rPr>
          <w:rFonts w:eastAsia="Times New Roman"/>
          <w:sz w:val="28"/>
          <w:szCs w:val="28"/>
          <w:lang w:eastAsia="ru-RU"/>
        </w:rPr>
        <w:t>42-13-000626,</w:t>
      </w:r>
      <w:r w:rsidRPr="00FF1273">
        <w:rPr>
          <w:rFonts w:eastAsia="Times New Roman"/>
          <w:sz w:val="28"/>
          <w:szCs w:val="28"/>
          <w:lang w:eastAsia="ru-RU"/>
        </w:rPr>
        <w:t xml:space="preserve"> </w:t>
      </w:r>
      <w:r>
        <w:rPr>
          <w:rFonts w:eastAsia="Times New Roman"/>
          <w:sz w:val="28"/>
          <w:szCs w:val="28"/>
          <w:lang w:eastAsia="ru-RU"/>
        </w:rPr>
        <w:t>Приказ №549 от 18.09</w:t>
      </w:r>
      <w:r w:rsidRPr="007B3F2C">
        <w:rPr>
          <w:rFonts w:eastAsia="Times New Roman"/>
          <w:sz w:val="28"/>
          <w:szCs w:val="28"/>
          <w:lang w:eastAsia="ru-RU"/>
        </w:rPr>
        <w:t>.2013</w:t>
      </w:r>
      <w:r>
        <w:rPr>
          <w:rFonts w:eastAsia="Times New Roman"/>
          <w:sz w:val="28"/>
          <w:szCs w:val="28"/>
          <w:lang w:eastAsia="ru-RU"/>
        </w:rPr>
        <w:t>.</w:t>
      </w:r>
    </w:p>
    <w:p w:rsidR="00FF1273" w:rsidRDefault="00FF1273" w:rsidP="00FF1273">
      <w:pPr>
        <w:jc w:val="both"/>
        <w:rPr>
          <w:rFonts w:eastAsia="Times New Roman"/>
          <w:sz w:val="28"/>
          <w:szCs w:val="28"/>
          <w:lang w:eastAsia="ru-RU"/>
        </w:rPr>
      </w:pPr>
    </w:p>
    <w:p w:rsidR="00FF1273" w:rsidRPr="00FF1273" w:rsidRDefault="00FF1273" w:rsidP="00FF1273">
      <w:pPr>
        <w:jc w:val="center"/>
        <w:rPr>
          <w:rFonts w:eastAsia="Times New Roman"/>
          <w:b/>
          <w:sz w:val="28"/>
          <w:szCs w:val="28"/>
          <w:lang w:eastAsia="ru-RU"/>
        </w:rPr>
      </w:pPr>
      <w:r w:rsidRPr="00FF1273">
        <w:rPr>
          <w:rFonts w:eastAsia="Times New Roman"/>
          <w:b/>
          <w:sz w:val="28"/>
          <w:szCs w:val="28"/>
          <w:lang w:eastAsia="ru-RU"/>
        </w:rPr>
        <w:t>3. Правовые основания обработки персональных данных</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3.1.  Политика Оператора в области обработки персональных данных определяется в соответствии со следующими законодательными и норм</w:t>
      </w:r>
      <w:r>
        <w:rPr>
          <w:rFonts w:eastAsia="Times New Roman"/>
          <w:sz w:val="28"/>
          <w:szCs w:val="28"/>
          <w:lang w:eastAsia="ru-RU"/>
        </w:rPr>
        <w:t>ативными правовыми актами РФ:</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Конст</w:t>
      </w:r>
      <w:r>
        <w:rPr>
          <w:rFonts w:eastAsia="Times New Roman"/>
          <w:sz w:val="28"/>
          <w:szCs w:val="28"/>
          <w:lang w:eastAsia="ru-RU"/>
        </w:rPr>
        <w:t>итуцией Российской Федерации;</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Трудовым к</w:t>
      </w:r>
      <w:r>
        <w:rPr>
          <w:rFonts w:eastAsia="Times New Roman"/>
          <w:sz w:val="28"/>
          <w:szCs w:val="28"/>
          <w:lang w:eastAsia="ru-RU"/>
        </w:rPr>
        <w:t>одексом Российской Федерации;</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Кодексом Российской Федерации об адми</w:t>
      </w:r>
      <w:r>
        <w:rPr>
          <w:rFonts w:eastAsia="Times New Roman"/>
          <w:sz w:val="28"/>
          <w:szCs w:val="28"/>
          <w:lang w:eastAsia="ru-RU"/>
        </w:rPr>
        <w:t>нистративных правонарушениях;</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lastRenderedPageBreak/>
        <w:t>Федеральным законом от 27.0</w:t>
      </w:r>
      <w:r>
        <w:rPr>
          <w:rFonts w:eastAsia="Times New Roman"/>
          <w:sz w:val="28"/>
          <w:szCs w:val="28"/>
          <w:lang w:eastAsia="ru-RU"/>
        </w:rPr>
        <w:t>7.2006 №</w:t>
      </w:r>
      <w:r w:rsidRPr="007B3F2C">
        <w:rPr>
          <w:rFonts w:eastAsia="Times New Roman"/>
          <w:sz w:val="28"/>
          <w:szCs w:val="28"/>
          <w:lang w:eastAsia="ru-RU"/>
        </w:rPr>
        <w:t>1</w:t>
      </w:r>
      <w:r>
        <w:rPr>
          <w:rFonts w:eastAsia="Times New Roman"/>
          <w:sz w:val="28"/>
          <w:szCs w:val="28"/>
          <w:lang w:eastAsia="ru-RU"/>
        </w:rPr>
        <w:t>52-ФЗ «О персональных данных»;</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Феде</w:t>
      </w:r>
      <w:r>
        <w:rPr>
          <w:rFonts w:eastAsia="Times New Roman"/>
          <w:sz w:val="28"/>
          <w:szCs w:val="28"/>
          <w:lang w:eastAsia="ru-RU"/>
        </w:rPr>
        <w:t>ральным законом от 27.07.2004 №</w:t>
      </w:r>
      <w:r w:rsidRPr="007B3F2C">
        <w:rPr>
          <w:rFonts w:eastAsia="Times New Roman"/>
          <w:sz w:val="28"/>
          <w:szCs w:val="28"/>
          <w:lang w:eastAsia="ru-RU"/>
        </w:rPr>
        <w:t>79-ФЗ</w:t>
      </w:r>
      <w:r>
        <w:rPr>
          <w:rFonts w:eastAsia="Times New Roman"/>
          <w:sz w:val="28"/>
          <w:szCs w:val="28"/>
          <w:lang w:eastAsia="ru-RU"/>
        </w:rPr>
        <w:t xml:space="preserve"> «О</w:t>
      </w:r>
      <w:r w:rsidRPr="007B3F2C">
        <w:rPr>
          <w:rFonts w:eastAsia="Times New Roman"/>
          <w:sz w:val="28"/>
          <w:szCs w:val="28"/>
          <w:lang w:eastAsia="ru-RU"/>
        </w:rPr>
        <w:t xml:space="preserve"> государственной гражданской</w:t>
      </w:r>
      <w:r>
        <w:rPr>
          <w:rFonts w:eastAsia="Times New Roman"/>
          <w:sz w:val="28"/>
          <w:szCs w:val="28"/>
          <w:lang w:eastAsia="ru-RU"/>
        </w:rPr>
        <w:t xml:space="preserve"> службе в Российской Федерации»;</w:t>
      </w:r>
    </w:p>
    <w:p w:rsidR="00FF1273" w:rsidRDefault="00FF1273" w:rsidP="00FF1273">
      <w:pPr>
        <w:ind w:firstLine="708"/>
        <w:jc w:val="both"/>
        <w:rPr>
          <w:rFonts w:eastAsia="Times New Roman"/>
          <w:sz w:val="28"/>
          <w:szCs w:val="28"/>
          <w:lang w:eastAsia="ru-RU"/>
        </w:rPr>
      </w:pPr>
      <w:r>
        <w:rPr>
          <w:rFonts w:eastAsia="Times New Roman"/>
          <w:sz w:val="28"/>
          <w:szCs w:val="28"/>
          <w:lang w:eastAsia="ru-RU"/>
        </w:rPr>
        <w:t>Федеральным законом «</w:t>
      </w:r>
      <w:r w:rsidRPr="007B3F2C">
        <w:rPr>
          <w:rFonts w:eastAsia="Times New Roman"/>
          <w:sz w:val="28"/>
          <w:szCs w:val="28"/>
          <w:lang w:eastAsia="ru-RU"/>
        </w:rPr>
        <w:t>О порядке рассмотрения обращений граждан Россий</w:t>
      </w:r>
      <w:r>
        <w:rPr>
          <w:rFonts w:eastAsia="Times New Roman"/>
          <w:sz w:val="28"/>
          <w:szCs w:val="28"/>
          <w:lang w:eastAsia="ru-RU"/>
        </w:rPr>
        <w:t>ской Федерации» от 02.05.2006 №59-ФЗ;</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Положением о персональных данных государственного гражданского служащего Российской Федер</w:t>
      </w:r>
      <w:r>
        <w:rPr>
          <w:rFonts w:eastAsia="Times New Roman"/>
          <w:sz w:val="28"/>
          <w:szCs w:val="28"/>
          <w:lang w:eastAsia="ru-RU"/>
        </w:rPr>
        <w:t>ации и ведении его личного дела</w:t>
      </w:r>
      <w:r w:rsidRPr="007B3F2C">
        <w:rPr>
          <w:rFonts w:eastAsia="Times New Roman"/>
          <w:sz w:val="28"/>
          <w:szCs w:val="28"/>
          <w:lang w:eastAsia="ru-RU"/>
        </w:rPr>
        <w:t xml:space="preserve">, утвержденным Указом </w:t>
      </w:r>
      <w:r>
        <w:rPr>
          <w:rFonts w:eastAsia="Times New Roman"/>
          <w:sz w:val="28"/>
          <w:szCs w:val="28"/>
          <w:lang w:eastAsia="ru-RU"/>
        </w:rPr>
        <w:t>Президента Российской Федерации от 30.05.2005 №609;</w:t>
      </w:r>
    </w:p>
    <w:p w:rsidR="00FF1273" w:rsidRDefault="00FF1273" w:rsidP="00FF1273">
      <w:pPr>
        <w:ind w:firstLine="708"/>
        <w:jc w:val="both"/>
        <w:rPr>
          <w:rFonts w:eastAsia="Times New Roman"/>
          <w:sz w:val="28"/>
          <w:szCs w:val="28"/>
          <w:lang w:eastAsia="ru-RU"/>
        </w:rPr>
      </w:pPr>
      <w:r>
        <w:rPr>
          <w:rFonts w:eastAsia="Times New Roman"/>
          <w:sz w:val="28"/>
          <w:szCs w:val="28"/>
          <w:lang w:eastAsia="ru-RU"/>
        </w:rPr>
        <w:t>Положением о финансовом управлении города Междуреченска, утвержденным</w:t>
      </w:r>
      <w:r w:rsidR="00095FE4">
        <w:rPr>
          <w:rFonts w:eastAsia="Times New Roman"/>
          <w:sz w:val="28"/>
          <w:szCs w:val="28"/>
          <w:lang w:eastAsia="ru-RU"/>
        </w:rPr>
        <w:t xml:space="preserve"> приказом главного финансового управления Кемеровской области от 10.06.2015 №43.</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3.2.  Во исполнение настоящей Политики руководителем Оператора утверждены следующие локальн</w:t>
      </w:r>
      <w:r>
        <w:rPr>
          <w:rFonts w:eastAsia="Times New Roman"/>
          <w:sz w:val="28"/>
          <w:szCs w:val="28"/>
          <w:lang w:eastAsia="ru-RU"/>
        </w:rPr>
        <w:t>ые нормативные правовые акты:</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Положение об обработке персональных данных, устанавливающее процедуры, направленные на выявление и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w:t>
      </w:r>
      <w:r>
        <w:rPr>
          <w:rFonts w:eastAsia="Times New Roman"/>
          <w:sz w:val="28"/>
          <w:szCs w:val="28"/>
          <w:lang w:eastAsia="ru-RU"/>
        </w:rPr>
        <w:t>ении иных законных оснований;</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 xml:space="preserve">Правила рассмотрения запросов субъектов персональных </w:t>
      </w:r>
      <w:r>
        <w:rPr>
          <w:rFonts w:eastAsia="Times New Roman"/>
          <w:sz w:val="28"/>
          <w:szCs w:val="28"/>
          <w:lang w:eastAsia="ru-RU"/>
        </w:rPr>
        <w:t>данных или их представителей;</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Правила осуществления внутреннего контроля соответствия обработки персональных данных требованиям к защите персонал</w:t>
      </w:r>
      <w:r w:rsidR="001C74C4">
        <w:rPr>
          <w:rFonts w:eastAsia="Times New Roman"/>
          <w:sz w:val="28"/>
          <w:szCs w:val="28"/>
          <w:lang w:eastAsia="ru-RU"/>
        </w:rPr>
        <w:t>ьных данных, установленными ФЗ «О персональных данных»</w:t>
      </w:r>
      <w:r w:rsidRPr="007B3F2C">
        <w:rPr>
          <w:rFonts w:eastAsia="Times New Roman"/>
          <w:sz w:val="28"/>
          <w:szCs w:val="28"/>
          <w:lang w:eastAsia="ru-RU"/>
        </w:rPr>
        <w:t>, принятыми в соответствии с ним нормативными правовыми актами и</w:t>
      </w:r>
      <w:r>
        <w:rPr>
          <w:rFonts w:eastAsia="Times New Roman"/>
          <w:sz w:val="28"/>
          <w:szCs w:val="28"/>
          <w:lang w:eastAsia="ru-RU"/>
        </w:rPr>
        <w:t xml:space="preserve"> локальными актами оператора;</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Правила р</w:t>
      </w:r>
      <w:r>
        <w:rPr>
          <w:rFonts w:eastAsia="Times New Roman"/>
          <w:sz w:val="28"/>
          <w:szCs w:val="28"/>
          <w:lang w:eastAsia="ru-RU"/>
        </w:rPr>
        <w:t>аботы с обезличенными данными;</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Перечень информационн</w:t>
      </w:r>
      <w:r>
        <w:rPr>
          <w:rFonts w:eastAsia="Times New Roman"/>
          <w:sz w:val="28"/>
          <w:szCs w:val="28"/>
          <w:lang w:eastAsia="ru-RU"/>
        </w:rPr>
        <w:t>ых систем персональных данных;</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Перечни персон</w:t>
      </w:r>
      <w:r w:rsidR="001C74C4">
        <w:rPr>
          <w:rFonts w:eastAsia="Times New Roman"/>
          <w:sz w:val="28"/>
          <w:szCs w:val="28"/>
          <w:lang w:eastAsia="ru-RU"/>
        </w:rPr>
        <w:t xml:space="preserve">альных данных, обрабатываемых в </w:t>
      </w:r>
      <w:r w:rsidRPr="007B3F2C">
        <w:rPr>
          <w:rFonts w:eastAsia="Times New Roman"/>
          <w:sz w:val="28"/>
          <w:szCs w:val="28"/>
          <w:lang w:eastAsia="ru-RU"/>
        </w:rPr>
        <w:t>финансово</w:t>
      </w:r>
      <w:r w:rsidR="001C74C4">
        <w:rPr>
          <w:rFonts w:eastAsia="Times New Roman"/>
          <w:sz w:val="28"/>
          <w:szCs w:val="28"/>
          <w:lang w:eastAsia="ru-RU"/>
        </w:rPr>
        <w:t>м управлении города Междуреченска</w:t>
      </w:r>
      <w:r w:rsidRPr="007B3F2C">
        <w:rPr>
          <w:rFonts w:eastAsia="Times New Roman"/>
          <w:sz w:val="28"/>
          <w:szCs w:val="28"/>
          <w:lang w:eastAsia="ru-RU"/>
        </w:rPr>
        <w:t xml:space="preserve"> в связи с реализацией трудовых отношений, а также в связи с осуществлением государств</w:t>
      </w:r>
      <w:r>
        <w:rPr>
          <w:rFonts w:eastAsia="Times New Roman"/>
          <w:sz w:val="28"/>
          <w:szCs w:val="28"/>
          <w:lang w:eastAsia="ru-RU"/>
        </w:rPr>
        <w:t>енных функций;</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Перечень должностей государственных гражданских служащих финансовог</w:t>
      </w:r>
      <w:r w:rsidR="001C74C4">
        <w:rPr>
          <w:rFonts w:eastAsia="Times New Roman"/>
          <w:sz w:val="28"/>
          <w:szCs w:val="28"/>
          <w:lang w:eastAsia="ru-RU"/>
        </w:rPr>
        <w:t>о управления города Междуреченска</w:t>
      </w:r>
      <w:r w:rsidRPr="007B3F2C">
        <w:rPr>
          <w:rFonts w:eastAsia="Times New Roman"/>
          <w:sz w:val="28"/>
          <w:szCs w:val="28"/>
          <w:lang w:eastAsia="ru-RU"/>
        </w:rPr>
        <w:t>, ответственных за проведение мероприятий по обезличиванию обраба</w:t>
      </w:r>
      <w:r>
        <w:rPr>
          <w:rFonts w:eastAsia="Times New Roman"/>
          <w:sz w:val="28"/>
          <w:szCs w:val="28"/>
          <w:lang w:eastAsia="ru-RU"/>
        </w:rPr>
        <w:t>тываемых персональных данных;</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Перечень должностей государственных гражданских служащих финансовог</w:t>
      </w:r>
      <w:r w:rsidR="001C74C4">
        <w:rPr>
          <w:rFonts w:eastAsia="Times New Roman"/>
          <w:sz w:val="28"/>
          <w:szCs w:val="28"/>
          <w:lang w:eastAsia="ru-RU"/>
        </w:rPr>
        <w:t>о управления города Междуреченска</w:t>
      </w:r>
      <w:r w:rsidRPr="007B3F2C">
        <w:rPr>
          <w:rFonts w:eastAsia="Times New Roman"/>
          <w:sz w:val="28"/>
          <w:szCs w:val="28"/>
          <w:lang w:eastAsia="ru-RU"/>
        </w:rPr>
        <w:t>, замещение которых предусматривает осуществление обработки персональных данных, либо осуществление д</w:t>
      </w:r>
      <w:r>
        <w:rPr>
          <w:rFonts w:eastAsia="Times New Roman"/>
          <w:sz w:val="28"/>
          <w:szCs w:val="28"/>
          <w:lang w:eastAsia="ru-RU"/>
        </w:rPr>
        <w:t>оступа к персональным данным;</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Должностная инструкция ответственного за организацию обработки персональных данных в финансовом уп</w:t>
      </w:r>
      <w:r w:rsidR="001C74C4">
        <w:rPr>
          <w:rFonts w:eastAsia="Times New Roman"/>
          <w:sz w:val="28"/>
          <w:szCs w:val="28"/>
          <w:lang w:eastAsia="ru-RU"/>
        </w:rPr>
        <w:t>равлении города Междуреченска</w:t>
      </w:r>
      <w:r>
        <w:rPr>
          <w:rFonts w:eastAsia="Times New Roman"/>
          <w:sz w:val="28"/>
          <w:szCs w:val="28"/>
          <w:lang w:eastAsia="ru-RU"/>
        </w:rPr>
        <w:t>;</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Типовое обязательство государственного гражданского служащего финансовог</w:t>
      </w:r>
      <w:r w:rsidR="001C74C4">
        <w:rPr>
          <w:rFonts w:eastAsia="Times New Roman"/>
          <w:sz w:val="28"/>
          <w:szCs w:val="28"/>
          <w:lang w:eastAsia="ru-RU"/>
        </w:rPr>
        <w:t>о управления города Междуреченска</w:t>
      </w:r>
      <w:r w:rsidRPr="007B3F2C">
        <w:rPr>
          <w:rFonts w:eastAsia="Times New Roman"/>
          <w:sz w:val="28"/>
          <w:szCs w:val="28"/>
          <w:lang w:eastAsia="ru-RU"/>
        </w:rPr>
        <w:t xml:space="preserve">, непосредственно </w:t>
      </w:r>
      <w:r w:rsidRPr="007B3F2C">
        <w:rPr>
          <w:rFonts w:eastAsia="Times New Roman"/>
          <w:sz w:val="28"/>
          <w:szCs w:val="28"/>
          <w:lang w:eastAsia="ru-RU"/>
        </w:rPr>
        <w:lastRenderedPageBreak/>
        <w:t>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ему известными в связи с исполнен</w:t>
      </w:r>
      <w:r>
        <w:rPr>
          <w:rFonts w:eastAsia="Times New Roman"/>
          <w:sz w:val="28"/>
          <w:szCs w:val="28"/>
          <w:lang w:eastAsia="ru-RU"/>
        </w:rPr>
        <w:t>ием должностных обязанностей;</w:t>
      </w:r>
    </w:p>
    <w:p w:rsidR="00FF1273" w:rsidRDefault="00FF1273" w:rsidP="00FF1273">
      <w:pPr>
        <w:ind w:firstLine="708"/>
        <w:jc w:val="both"/>
        <w:rPr>
          <w:rFonts w:eastAsia="Times New Roman"/>
          <w:sz w:val="28"/>
          <w:szCs w:val="28"/>
          <w:lang w:eastAsia="ru-RU"/>
        </w:rPr>
      </w:pPr>
      <w:r>
        <w:rPr>
          <w:rFonts w:eastAsia="Times New Roman"/>
          <w:sz w:val="28"/>
          <w:szCs w:val="28"/>
          <w:lang w:eastAsia="ru-RU"/>
        </w:rPr>
        <w:t>С</w:t>
      </w:r>
      <w:r w:rsidRPr="007B3F2C">
        <w:rPr>
          <w:rFonts w:eastAsia="Times New Roman"/>
          <w:sz w:val="28"/>
          <w:szCs w:val="28"/>
          <w:lang w:eastAsia="ru-RU"/>
        </w:rPr>
        <w:t>огласия на обработку персональных данных государственного гражданского служ</w:t>
      </w:r>
      <w:r w:rsidR="001C74C4">
        <w:rPr>
          <w:rFonts w:eastAsia="Times New Roman"/>
          <w:sz w:val="28"/>
          <w:szCs w:val="28"/>
          <w:lang w:eastAsia="ru-RU"/>
        </w:rPr>
        <w:t xml:space="preserve">ащего </w:t>
      </w:r>
      <w:r w:rsidRPr="007B3F2C">
        <w:rPr>
          <w:rFonts w:eastAsia="Times New Roman"/>
          <w:sz w:val="28"/>
          <w:szCs w:val="28"/>
          <w:lang w:eastAsia="ru-RU"/>
        </w:rPr>
        <w:t xml:space="preserve">финансового управления </w:t>
      </w:r>
      <w:r w:rsidR="001C74C4">
        <w:rPr>
          <w:rFonts w:eastAsia="Times New Roman"/>
          <w:sz w:val="28"/>
          <w:szCs w:val="28"/>
          <w:lang w:eastAsia="ru-RU"/>
        </w:rPr>
        <w:t>города Междуреченска</w:t>
      </w:r>
      <w:r w:rsidRPr="007B3F2C">
        <w:rPr>
          <w:rFonts w:eastAsia="Times New Roman"/>
          <w:sz w:val="28"/>
          <w:szCs w:val="28"/>
          <w:lang w:eastAsia="ru-RU"/>
        </w:rPr>
        <w:t>, иных субъектов персональных данных, а также типовая форма разъяснения субъекту персональных данных юридических последствий отказа предостав</w:t>
      </w:r>
      <w:r>
        <w:rPr>
          <w:rFonts w:eastAsia="Times New Roman"/>
          <w:sz w:val="28"/>
          <w:szCs w:val="28"/>
          <w:lang w:eastAsia="ru-RU"/>
        </w:rPr>
        <w:t>ить свои персональные данные;</w:t>
      </w:r>
    </w:p>
    <w:p w:rsidR="002D4773" w:rsidRDefault="00FF1273" w:rsidP="00FF1273">
      <w:pPr>
        <w:ind w:firstLine="708"/>
        <w:jc w:val="both"/>
        <w:rPr>
          <w:rFonts w:eastAsia="Times New Roman"/>
          <w:sz w:val="28"/>
          <w:szCs w:val="28"/>
          <w:lang w:eastAsia="ru-RU"/>
        </w:rPr>
      </w:pPr>
      <w:r>
        <w:rPr>
          <w:rFonts w:eastAsia="Times New Roman"/>
          <w:sz w:val="28"/>
          <w:szCs w:val="28"/>
          <w:lang w:eastAsia="ru-RU"/>
        </w:rPr>
        <w:t>П</w:t>
      </w:r>
      <w:r w:rsidRPr="007B3F2C">
        <w:rPr>
          <w:rFonts w:eastAsia="Times New Roman"/>
          <w:sz w:val="28"/>
          <w:szCs w:val="28"/>
          <w:lang w:eastAsia="ru-RU"/>
        </w:rPr>
        <w:t>равила доступа в помещения, предназначенные для обработки информации конфиденциального характера.</w:t>
      </w:r>
    </w:p>
    <w:p w:rsidR="00FF1273" w:rsidRDefault="00FF1273" w:rsidP="00FF1273">
      <w:pPr>
        <w:ind w:firstLine="708"/>
        <w:jc w:val="both"/>
        <w:rPr>
          <w:rFonts w:eastAsia="Times New Roman"/>
          <w:sz w:val="28"/>
          <w:szCs w:val="28"/>
          <w:lang w:eastAsia="ru-RU"/>
        </w:rPr>
      </w:pPr>
    </w:p>
    <w:p w:rsidR="00FF1273" w:rsidRPr="001C74C4" w:rsidRDefault="001C74C4" w:rsidP="001C74C4">
      <w:pPr>
        <w:ind w:firstLine="708"/>
        <w:jc w:val="center"/>
        <w:rPr>
          <w:rFonts w:eastAsia="Times New Roman"/>
          <w:b/>
          <w:sz w:val="28"/>
          <w:szCs w:val="28"/>
          <w:lang w:eastAsia="ru-RU"/>
        </w:rPr>
      </w:pPr>
      <w:r w:rsidRPr="001C74C4">
        <w:rPr>
          <w:rFonts w:eastAsia="Times New Roman"/>
          <w:b/>
          <w:sz w:val="28"/>
          <w:szCs w:val="28"/>
          <w:lang w:eastAsia="ru-RU"/>
        </w:rPr>
        <w:t>4. Цели обработки персональных данных</w:t>
      </w:r>
    </w:p>
    <w:p w:rsidR="00FF1273" w:rsidRDefault="00FF1273" w:rsidP="00535BA7">
      <w:pPr>
        <w:ind w:firstLine="708"/>
        <w:jc w:val="both"/>
        <w:rPr>
          <w:rFonts w:eastAsia="Times New Roman"/>
          <w:sz w:val="28"/>
          <w:szCs w:val="28"/>
          <w:lang w:eastAsia="ru-RU"/>
        </w:rPr>
      </w:pPr>
      <w:r w:rsidRPr="007B3F2C">
        <w:rPr>
          <w:rFonts w:eastAsia="Times New Roman"/>
          <w:sz w:val="28"/>
          <w:szCs w:val="28"/>
          <w:lang w:eastAsia="ru-RU"/>
        </w:rPr>
        <w:t>Оператор обрабатывает персональные данные иск</w:t>
      </w:r>
      <w:r>
        <w:rPr>
          <w:rFonts w:eastAsia="Times New Roman"/>
          <w:sz w:val="28"/>
          <w:szCs w:val="28"/>
          <w:lang w:eastAsia="ru-RU"/>
        </w:rPr>
        <w:t>лючительно в следующих целях:</w:t>
      </w:r>
    </w:p>
    <w:p w:rsidR="00535BA7" w:rsidRDefault="00535BA7" w:rsidP="00FF1273">
      <w:pPr>
        <w:ind w:firstLine="708"/>
        <w:jc w:val="both"/>
        <w:rPr>
          <w:rFonts w:eastAsia="Times New Roman"/>
          <w:sz w:val="28"/>
          <w:szCs w:val="28"/>
          <w:lang w:eastAsia="ru-RU"/>
        </w:rPr>
      </w:pPr>
      <w:r>
        <w:rPr>
          <w:rFonts w:eastAsia="Times New Roman"/>
          <w:sz w:val="28"/>
          <w:szCs w:val="28"/>
          <w:lang w:eastAsia="ru-RU"/>
        </w:rPr>
        <w:t>о</w:t>
      </w:r>
      <w:r w:rsidR="00FF1273" w:rsidRPr="007B3F2C">
        <w:rPr>
          <w:rFonts w:eastAsia="Times New Roman"/>
          <w:sz w:val="28"/>
          <w:szCs w:val="28"/>
          <w:lang w:eastAsia="ru-RU"/>
        </w:rPr>
        <w:t>беспечение соблюдения Конституции Российской Федерации, федеральных законов и иных нормативных право</w:t>
      </w:r>
      <w:r>
        <w:rPr>
          <w:rFonts w:eastAsia="Times New Roman"/>
          <w:sz w:val="28"/>
          <w:szCs w:val="28"/>
          <w:lang w:eastAsia="ru-RU"/>
        </w:rPr>
        <w:t>вых актов Российской Федерации;</w:t>
      </w:r>
    </w:p>
    <w:p w:rsidR="00535BA7" w:rsidRDefault="00535BA7" w:rsidP="00FF1273">
      <w:pPr>
        <w:ind w:firstLine="708"/>
        <w:jc w:val="both"/>
        <w:rPr>
          <w:rFonts w:eastAsia="Times New Roman"/>
          <w:sz w:val="28"/>
          <w:szCs w:val="28"/>
          <w:lang w:eastAsia="ru-RU"/>
        </w:rPr>
      </w:pPr>
      <w:r>
        <w:rPr>
          <w:rFonts w:eastAsia="Times New Roman"/>
          <w:sz w:val="28"/>
          <w:szCs w:val="28"/>
          <w:lang w:eastAsia="ru-RU"/>
        </w:rPr>
        <w:t>ведение бухгалтерского учета;</w:t>
      </w:r>
    </w:p>
    <w:p w:rsidR="00535BA7" w:rsidRDefault="00FF1273" w:rsidP="00FF1273">
      <w:pPr>
        <w:ind w:firstLine="708"/>
        <w:jc w:val="both"/>
        <w:rPr>
          <w:rFonts w:eastAsia="Times New Roman"/>
          <w:sz w:val="28"/>
          <w:szCs w:val="28"/>
          <w:lang w:eastAsia="ru-RU"/>
        </w:rPr>
      </w:pPr>
      <w:r w:rsidRPr="007B3F2C">
        <w:rPr>
          <w:rFonts w:eastAsia="Times New Roman"/>
          <w:sz w:val="28"/>
          <w:szCs w:val="28"/>
          <w:lang w:eastAsia="ru-RU"/>
        </w:rPr>
        <w:t>оформление трудовых отношений при поступлении на госу</w:t>
      </w:r>
      <w:r w:rsidR="00535BA7">
        <w:rPr>
          <w:rFonts w:eastAsia="Times New Roman"/>
          <w:sz w:val="28"/>
          <w:szCs w:val="28"/>
          <w:lang w:eastAsia="ru-RU"/>
        </w:rPr>
        <w:t>дарственную службу субъекта РФ;</w:t>
      </w:r>
    </w:p>
    <w:p w:rsidR="00FF1273" w:rsidRDefault="00FF1273" w:rsidP="00FF1273">
      <w:pPr>
        <w:ind w:firstLine="708"/>
        <w:jc w:val="both"/>
        <w:rPr>
          <w:rFonts w:eastAsia="Times New Roman"/>
          <w:sz w:val="28"/>
          <w:szCs w:val="28"/>
          <w:lang w:eastAsia="ru-RU"/>
        </w:rPr>
      </w:pPr>
      <w:r w:rsidRPr="007B3F2C">
        <w:rPr>
          <w:rFonts w:eastAsia="Times New Roman"/>
          <w:sz w:val="28"/>
          <w:szCs w:val="28"/>
          <w:lang w:eastAsia="ru-RU"/>
        </w:rPr>
        <w:t>р</w:t>
      </w:r>
      <w:r w:rsidR="00535BA7">
        <w:rPr>
          <w:rFonts w:eastAsia="Times New Roman"/>
          <w:sz w:val="28"/>
          <w:szCs w:val="28"/>
          <w:lang w:eastAsia="ru-RU"/>
        </w:rPr>
        <w:t>егистрация обращений граждан;</w:t>
      </w:r>
    </w:p>
    <w:p w:rsidR="00FF1273" w:rsidRDefault="00535BA7" w:rsidP="00FF1273">
      <w:pPr>
        <w:ind w:firstLine="708"/>
        <w:jc w:val="both"/>
        <w:rPr>
          <w:rFonts w:eastAsia="Times New Roman"/>
          <w:sz w:val="28"/>
          <w:szCs w:val="28"/>
          <w:lang w:eastAsia="ru-RU"/>
        </w:rPr>
      </w:pPr>
      <w:r>
        <w:rPr>
          <w:rFonts w:eastAsia="Times New Roman"/>
          <w:sz w:val="28"/>
          <w:szCs w:val="28"/>
          <w:lang w:eastAsia="ru-RU"/>
        </w:rPr>
        <w:t>в</w:t>
      </w:r>
      <w:r w:rsidR="00FF1273" w:rsidRPr="007B3F2C">
        <w:rPr>
          <w:rFonts w:eastAsia="Times New Roman"/>
          <w:sz w:val="28"/>
          <w:szCs w:val="28"/>
          <w:lang w:eastAsia="ru-RU"/>
        </w:rPr>
        <w:t>едение кадровой работы в финансово</w:t>
      </w:r>
      <w:r w:rsidR="001C74C4">
        <w:rPr>
          <w:rFonts w:eastAsia="Times New Roman"/>
          <w:sz w:val="28"/>
          <w:szCs w:val="28"/>
          <w:lang w:eastAsia="ru-RU"/>
        </w:rPr>
        <w:t>м управлении города Междуреченска</w:t>
      </w:r>
      <w:r w:rsidR="00FF1273" w:rsidRPr="007B3F2C">
        <w:rPr>
          <w:rFonts w:eastAsia="Times New Roman"/>
          <w:sz w:val="28"/>
          <w:szCs w:val="28"/>
          <w:lang w:eastAsia="ru-RU"/>
        </w:rPr>
        <w:t>.</w:t>
      </w:r>
    </w:p>
    <w:p w:rsidR="001C74C4" w:rsidRDefault="001C74C4" w:rsidP="00FF1273">
      <w:pPr>
        <w:ind w:firstLine="708"/>
        <w:jc w:val="both"/>
        <w:rPr>
          <w:rFonts w:eastAsia="Times New Roman"/>
          <w:sz w:val="28"/>
          <w:szCs w:val="28"/>
          <w:lang w:eastAsia="ru-RU"/>
        </w:rPr>
      </w:pPr>
    </w:p>
    <w:p w:rsidR="001C74C4" w:rsidRPr="001C74C4" w:rsidRDefault="001C74C4" w:rsidP="001C74C4">
      <w:pPr>
        <w:ind w:firstLine="708"/>
        <w:jc w:val="center"/>
        <w:rPr>
          <w:rFonts w:eastAsia="Times New Roman"/>
          <w:b/>
          <w:sz w:val="28"/>
          <w:szCs w:val="28"/>
          <w:lang w:eastAsia="ru-RU"/>
        </w:rPr>
      </w:pPr>
      <w:r>
        <w:rPr>
          <w:rFonts w:eastAsia="Times New Roman"/>
          <w:b/>
          <w:sz w:val="28"/>
          <w:szCs w:val="28"/>
          <w:lang w:eastAsia="ru-RU"/>
        </w:rPr>
        <w:t xml:space="preserve">5. Категории субъектов </w:t>
      </w:r>
      <w:r w:rsidRPr="001C74C4">
        <w:rPr>
          <w:rFonts w:eastAsia="Times New Roman"/>
          <w:b/>
          <w:sz w:val="28"/>
          <w:szCs w:val="28"/>
          <w:lang w:eastAsia="ru-RU"/>
        </w:rPr>
        <w:t>обрабатываемых персональных данных</w:t>
      </w:r>
    </w:p>
    <w:p w:rsidR="001C74C4" w:rsidRDefault="001C74C4" w:rsidP="00FF1273">
      <w:pPr>
        <w:ind w:firstLine="708"/>
        <w:jc w:val="both"/>
        <w:rPr>
          <w:rFonts w:eastAsia="Times New Roman"/>
          <w:sz w:val="28"/>
          <w:szCs w:val="28"/>
          <w:lang w:eastAsia="ru-RU"/>
        </w:rPr>
      </w:pPr>
      <w:r w:rsidRPr="007B3F2C">
        <w:rPr>
          <w:rFonts w:eastAsia="Times New Roman"/>
          <w:sz w:val="28"/>
          <w:szCs w:val="28"/>
          <w:lang w:eastAsia="ru-RU"/>
        </w:rPr>
        <w:t>5.1. Государственные гражданские служащие и ра</w:t>
      </w:r>
      <w:r>
        <w:rPr>
          <w:rFonts w:eastAsia="Times New Roman"/>
          <w:sz w:val="28"/>
          <w:szCs w:val="28"/>
          <w:lang w:eastAsia="ru-RU"/>
        </w:rPr>
        <w:t>ботники Оператора.</w:t>
      </w:r>
    </w:p>
    <w:p w:rsidR="001C74C4" w:rsidRDefault="001C74C4" w:rsidP="00FF1273">
      <w:pPr>
        <w:ind w:firstLine="708"/>
        <w:jc w:val="both"/>
        <w:rPr>
          <w:rFonts w:eastAsia="Times New Roman"/>
          <w:sz w:val="28"/>
          <w:szCs w:val="28"/>
          <w:lang w:eastAsia="ru-RU"/>
        </w:rPr>
      </w:pPr>
      <w:r w:rsidRPr="007B3F2C">
        <w:rPr>
          <w:rFonts w:eastAsia="Times New Roman"/>
          <w:sz w:val="28"/>
          <w:szCs w:val="28"/>
          <w:lang w:eastAsia="ru-RU"/>
        </w:rPr>
        <w:t>5.2. Г</w:t>
      </w:r>
      <w:r>
        <w:rPr>
          <w:rFonts w:eastAsia="Times New Roman"/>
          <w:sz w:val="28"/>
          <w:szCs w:val="28"/>
          <w:lang w:eastAsia="ru-RU"/>
        </w:rPr>
        <w:t xml:space="preserve">раждане, обратившиеся в </w:t>
      </w:r>
      <w:r w:rsidRPr="007B3F2C">
        <w:rPr>
          <w:rFonts w:eastAsia="Times New Roman"/>
          <w:sz w:val="28"/>
          <w:szCs w:val="28"/>
          <w:lang w:eastAsia="ru-RU"/>
        </w:rPr>
        <w:t xml:space="preserve">финансовое управление </w:t>
      </w:r>
      <w:r>
        <w:rPr>
          <w:rFonts w:eastAsia="Times New Roman"/>
          <w:sz w:val="28"/>
          <w:szCs w:val="28"/>
          <w:lang w:eastAsia="ru-RU"/>
        </w:rPr>
        <w:t>города Междуреченска</w:t>
      </w:r>
      <w:r w:rsidRPr="007B3F2C">
        <w:rPr>
          <w:rFonts w:eastAsia="Times New Roman"/>
          <w:sz w:val="28"/>
          <w:szCs w:val="28"/>
          <w:lang w:eastAsia="ru-RU"/>
        </w:rPr>
        <w:t xml:space="preserve"> с обращениями, жалобами, заявлениями.</w:t>
      </w:r>
    </w:p>
    <w:p w:rsidR="001C74C4" w:rsidRDefault="001C74C4" w:rsidP="00FF1273">
      <w:pPr>
        <w:ind w:firstLine="708"/>
        <w:jc w:val="both"/>
        <w:rPr>
          <w:rFonts w:eastAsia="Times New Roman"/>
          <w:sz w:val="28"/>
          <w:szCs w:val="28"/>
          <w:lang w:eastAsia="ru-RU"/>
        </w:rPr>
      </w:pPr>
    </w:p>
    <w:p w:rsidR="00080C43" w:rsidRDefault="00080C43" w:rsidP="00080C43">
      <w:pPr>
        <w:ind w:firstLine="708"/>
        <w:jc w:val="both"/>
        <w:rPr>
          <w:rFonts w:eastAsia="Times New Roman"/>
          <w:b/>
          <w:sz w:val="28"/>
          <w:szCs w:val="28"/>
          <w:lang w:eastAsia="ru-RU"/>
        </w:rPr>
      </w:pPr>
      <w:r w:rsidRPr="00080C43">
        <w:rPr>
          <w:rFonts w:eastAsia="Times New Roman"/>
          <w:b/>
          <w:sz w:val="28"/>
          <w:szCs w:val="28"/>
          <w:lang w:eastAsia="ru-RU"/>
        </w:rPr>
        <w:t>6. Основные принципы обработки персональных данных</w:t>
      </w:r>
    </w:p>
    <w:p w:rsidR="00080C43" w:rsidRPr="00080C43" w:rsidRDefault="001C74C4" w:rsidP="00080C43">
      <w:pPr>
        <w:ind w:firstLine="708"/>
        <w:jc w:val="both"/>
        <w:rPr>
          <w:rFonts w:eastAsia="Times New Roman"/>
          <w:b/>
          <w:sz w:val="28"/>
          <w:szCs w:val="28"/>
          <w:lang w:eastAsia="ru-RU"/>
        </w:rPr>
      </w:pPr>
      <w:r w:rsidRPr="007B3F2C">
        <w:rPr>
          <w:rFonts w:eastAsia="Times New Roman"/>
          <w:sz w:val="28"/>
          <w:szCs w:val="28"/>
          <w:lang w:eastAsia="ru-RU"/>
        </w:rPr>
        <w:t>Оператор в своей деятельности по обработке персональных данных руководс</w:t>
      </w:r>
      <w:r w:rsidR="00080C43">
        <w:rPr>
          <w:rFonts w:eastAsia="Times New Roman"/>
          <w:sz w:val="28"/>
          <w:szCs w:val="28"/>
          <w:lang w:eastAsia="ru-RU"/>
        </w:rPr>
        <w:t>твуется следующими принципами:</w:t>
      </w:r>
    </w:p>
    <w:p w:rsidR="00080C43" w:rsidRDefault="001C74C4" w:rsidP="00080C43">
      <w:pPr>
        <w:ind w:firstLine="708"/>
        <w:jc w:val="both"/>
        <w:rPr>
          <w:rFonts w:eastAsia="Times New Roman"/>
          <w:sz w:val="28"/>
          <w:szCs w:val="28"/>
          <w:lang w:eastAsia="ru-RU"/>
        </w:rPr>
      </w:pPr>
      <w:r w:rsidRPr="007B3F2C">
        <w:rPr>
          <w:rFonts w:eastAsia="Times New Roman"/>
          <w:sz w:val="28"/>
          <w:szCs w:val="28"/>
          <w:lang w:eastAsia="ru-RU"/>
        </w:rPr>
        <w:t> Обработка персональных данных осуществляется на з</w:t>
      </w:r>
      <w:r w:rsidR="00080C43">
        <w:rPr>
          <w:rFonts w:eastAsia="Times New Roman"/>
          <w:sz w:val="28"/>
          <w:szCs w:val="28"/>
          <w:lang w:eastAsia="ru-RU"/>
        </w:rPr>
        <w:t>аконной и справедливой основе.</w:t>
      </w:r>
    </w:p>
    <w:p w:rsidR="00080C43" w:rsidRDefault="001C74C4" w:rsidP="00080C43">
      <w:pPr>
        <w:ind w:firstLine="708"/>
        <w:jc w:val="both"/>
        <w:rPr>
          <w:rFonts w:eastAsia="Times New Roman"/>
          <w:sz w:val="28"/>
          <w:szCs w:val="28"/>
          <w:lang w:eastAsia="ru-RU"/>
        </w:rPr>
      </w:pPr>
      <w:r w:rsidRPr="007B3F2C">
        <w:rPr>
          <w:rFonts w:eastAsia="Times New Roman"/>
          <w:sz w:val="28"/>
          <w:szCs w:val="28"/>
          <w:lang w:eastAsia="ru-RU"/>
        </w:rPr>
        <w:t> Цели обработки персональных данных соо</w:t>
      </w:r>
      <w:r w:rsidR="00080C43">
        <w:rPr>
          <w:rFonts w:eastAsia="Times New Roman"/>
          <w:sz w:val="28"/>
          <w:szCs w:val="28"/>
          <w:lang w:eastAsia="ru-RU"/>
        </w:rPr>
        <w:t xml:space="preserve">тветствуют полномочиям </w:t>
      </w:r>
      <w:r w:rsidRPr="007B3F2C">
        <w:rPr>
          <w:rFonts w:eastAsia="Times New Roman"/>
          <w:sz w:val="28"/>
          <w:szCs w:val="28"/>
          <w:lang w:eastAsia="ru-RU"/>
        </w:rPr>
        <w:t>финансовог</w:t>
      </w:r>
      <w:r w:rsidR="00080C43">
        <w:rPr>
          <w:rFonts w:eastAsia="Times New Roman"/>
          <w:sz w:val="28"/>
          <w:szCs w:val="28"/>
          <w:lang w:eastAsia="ru-RU"/>
        </w:rPr>
        <w:t>о управления города Междуреченска.</w:t>
      </w:r>
    </w:p>
    <w:p w:rsidR="00080C43" w:rsidRDefault="001C74C4" w:rsidP="00080C43">
      <w:pPr>
        <w:ind w:firstLine="708"/>
        <w:jc w:val="both"/>
        <w:rPr>
          <w:rFonts w:eastAsia="Times New Roman"/>
          <w:sz w:val="28"/>
          <w:szCs w:val="28"/>
          <w:lang w:eastAsia="ru-RU"/>
        </w:rPr>
      </w:pPr>
      <w:r w:rsidRPr="007B3F2C">
        <w:rPr>
          <w:rFonts w:eastAsia="Times New Roman"/>
          <w:sz w:val="28"/>
          <w:szCs w:val="28"/>
          <w:lang w:eastAsia="ru-RU"/>
        </w:rPr>
        <w:t>Содержание и объем обрабатываемых персональных данных соответствуют целям о</w:t>
      </w:r>
      <w:r w:rsidR="00080C43">
        <w:rPr>
          <w:rFonts w:eastAsia="Times New Roman"/>
          <w:sz w:val="28"/>
          <w:szCs w:val="28"/>
          <w:lang w:eastAsia="ru-RU"/>
        </w:rPr>
        <w:t>бработки персональных данных.</w:t>
      </w:r>
    </w:p>
    <w:p w:rsidR="00080C43" w:rsidRDefault="001C74C4" w:rsidP="00080C43">
      <w:pPr>
        <w:ind w:firstLine="708"/>
        <w:jc w:val="both"/>
        <w:rPr>
          <w:rFonts w:eastAsia="Times New Roman"/>
          <w:sz w:val="28"/>
          <w:szCs w:val="28"/>
          <w:lang w:eastAsia="ru-RU"/>
        </w:rPr>
      </w:pPr>
      <w:r w:rsidRPr="007B3F2C">
        <w:rPr>
          <w:rFonts w:eastAsia="Times New Roman"/>
          <w:sz w:val="28"/>
          <w:szCs w:val="28"/>
          <w:lang w:eastAsia="ru-RU"/>
        </w:rPr>
        <w:t xml:space="preserve">Достоверность персональных данных, их актуальность и достаточность для целей обработки, недопустимость обработки избыточных по отношению к целям </w:t>
      </w:r>
      <w:r w:rsidR="00080C43">
        <w:rPr>
          <w:rFonts w:eastAsia="Times New Roman"/>
          <w:sz w:val="28"/>
          <w:szCs w:val="28"/>
          <w:lang w:eastAsia="ru-RU"/>
        </w:rPr>
        <w:t>сбора персональных данных.</w:t>
      </w:r>
    </w:p>
    <w:p w:rsidR="00080C43" w:rsidRDefault="001C74C4" w:rsidP="00080C43">
      <w:pPr>
        <w:ind w:firstLine="708"/>
        <w:jc w:val="both"/>
        <w:rPr>
          <w:rFonts w:eastAsia="Times New Roman"/>
          <w:sz w:val="28"/>
          <w:szCs w:val="28"/>
          <w:lang w:eastAsia="ru-RU"/>
        </w:rPr>
      </w:pPr>
      <w:r w:rsidRPr="007B3F2C">
        <w:rPr>
          <w:rFonts w:eastAsia="Times New Roman"/>
          <w:sz w:val="28"/>
          <w:szCs w:val="28"/>
          <w:lang w:eastAsia="ru-RU"/>
        </w:rPr>
        <w:t>Ограничение обработки персональных данных при достижении конкретных и законных целей, запрет обработки персональных данных, несовместимых с целя</w:t>
      </w:r>
      <w:r w:rsidR="00080C43">
        <w:rPr>
          <w:rFonts w:eastAsia="Times New Roman"/>
          <w:sz w:val="28"/>
          <w:szCs w:val="28"/>
          <w:lang w:eastAsia="ru-RU"/>
        </w:rPr>
        <w:t>ми сбора персональных данных.</w:t>
      </w:r>
    </w:p>
    <w:p w:rsidR="00080C43" w:rsidRDefault="001C74C4" w:rsidP="00080C43">
      <w:pPr>
        <w:ind w:firstLine="708"/>
        <w:jc w:val="both"/>
        <w:rPr>
          <w:rFonts w:eastAsia="Times New Roman"/>
          <w:sz w:val="28"/>
          <w:szCs w:val="28"/>
          <w:lang w:eastAsia="ru-RU"/>
        </w:rPr>
      </w:pPr>
      <w:r w:rsidRPr="007B3F2C">
        <w:rPr>
          <w:rFonts w:eastAsia="Times New Roman"/>
          <w:sz w:val="28"/>
          <w:szCs w:val="28"/>
          <w:lang w:eastAsia="ru-RU"/>
        </w:rPr>
        <w:lastRenderedPageBreak/>
        <w:t>Запрет объединения баз данных, содержащих персональные данные, обработка которых осуществляется в целя</w:t>
      </w:r>
      <w:r w:rsidR="00080C43">
        <w:rPr>
          <w:rFonts w:eastAsia="Times New Roman"/>
          <w:sz w:val="28"/>
          <w:szCs w:val="28"/>
          <w:lang w:eastAsia="ru-RU"/>
        </w:rPr>
        <w:t>х, несовместимых между собой.</w:t>
      </w:r>
    </w:p>
    <w:p w:rsidR="001C74C4" w:rsidRDefault="001C74C4" w:rsidP="00080C43">
      <w:pPr>
        <w:ind w:firstLine="708"/>
        <w:jc w:val="both"/>
        <w:rPr>
          <w:rFonts w:eastAsia="Times New Roman"/>
          <w:sz w:val="28"/>
          <w:szCs w:val="28"/>
          <w:lang w:eastAsia="ru-RU"/>
        </w:rPr>
      </w:pPr>
      <w:r w:rsidRPr="007B3F2C">
        <w:rPr>
          <w:rFonts w:eastAsia="Times New Roman"/>
          <w:sz w:val="28"/>
          <w:szCs w:val="28"/>
          <w:lang w:eastAsia="ru-RU"/>
        </w:rPr>
        <w:t>Осуществление хранения персональных данных в форме, позволяющей определить субъекта персональных данных, не дольше, чем это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080C43" w:rsidRDefault="00080C43" w:rsidP="00080C43">
      <w:pPr>
        <w:ind w:firstLine="708"/>
        <w:jc w:val="both"/>
        <w:rPr>
          <w:rFonts w:eastAsia="Times New Roman"/>
          <w:sz w:val="28"/>
          <w:szCs w:val="28"/>
          <w:lang w:eastAsia="ru-RU"/>
        </w:rPr>
      </w:pPr>
    </w:p>
    <w:p w:rsidR="001B3915" w:rsidRDefault="00080C43" w:rsidP="00080C43">
      <w:pPr>
        <w:ind w:firstLine="708"/>
        <w:jc w:val="center"/>
        <w:rPr>
          <w:rFonts w:eastAsia="Times New Roman"/>
          <w:b/>
          <w:bCs/>
          <w:sz w:val="28"/>
          <w:szCs w:val="28"/>
          <w:lang w:eastAsia="ru-RU"/>
        </w:rPr>
      </w:pPr>
      <w:r w:rsidRPr="00080C43">
        <w:rPr>
          <w:rFonts w:eastAsia="Times New Roman"/>
          <w:b/>
          <w:sz w:val="28"/>
          <w:szCs w:val="28"/>
          <w:lang w:eastAsia="ru-RU"/>
        </w:rPr>
        <w:t>7.</w:t>
      </w:r>
      <w:r>
        <w:rPr>
          <w:rFonts w:eastAsia="Times New Roman"/>
          <w:sz w:val="28"/>
          <w:szCs w:val="28"/>
          <w:lang w:eastAsia="ru-RU"/>
        </w:rPr>
        <w:t xml:space="preserve"> </w:t>
      </w:r>
      <w:r w:rsidRPr="007B3F2C">
        <w:rPr>
          <w:rFonts w:eastAsia="Times New Roman"/>
          <w:b/>
          <w:bCs/>
          <w:sz w:val="28"/>
          <w:szCs w:val="28"/>
          <w:lang w:eastAsia="ru-RU"/>
        </w:rPr>
        <w:t xml:space="preserve">Меры по обеспечению безопасности персональных данных </w:t>
      </w:r>
    </w:p>
    <w:p w:rsidR="001B3915" w:rsidRDefault="00080C43" w:rsidP="001B3915">
      <w:pPr>
        <w:ind w:firstLine="708"/>
        <w:jc w:val="center"/>
        <w:rPr>
          <w:rFonts w:eastAsia="Times New Roman"/>
          <w:sz w:val="28"/>
          <w:szCs w:val="28"/>
          <w:lang w:eastAsia="ru-RU"/>
        </w:rPr>
      </w:pPr>
      <w:r w:rsidRPr="007B3F2C">
        <w:rPr>
          <w:rFonts w:eastAsia="Times New Roman"/>
          <w:b/>
          <w:bCs/>
          <w:sz w:val="28"/>
          <w:szCs w:val="28"/>
          <w:lang w:eastAsia="ru-RU"/>
        </w:rPr>
        <w:t>при их обработке</w:t>
      </w:r>
    </w:p>
    <w:p w:rsidR="00080C43" w:rsidRDefault="00080C43" w:rsidP="001B3915">
      <w:pPr>
        <w:ind w:firstLine="708"/>
        <w:jc w:val="both"/>
        <w:rPr>
          <w:rFonts w:eastAsia="Times New Roman"/>
          <w:sz w:val="28"/>
          <w:szCs w:val="28"/>
          <w:lang w:eastAsia="ru-RU"/>
        </w:rPr>
      </w:pPr>
      <w:r w:rsidRPr="007B3F2C">
        <w:rPr>
          <w:rFonts w:eastAsia="Times New Roman"/>
          <w:sz w:val="28"/>
          <w:szCs w:val="28"/>
          <w:lang w:eastAsia="ru-RU"/>
        </w:rPr>
        <w:t>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отношении них. Обеспечение безопасности персональных данных достигается, в час</w:t>
      </w:r>
      <w:r>
        <w:rPr>
          <w:rFonts w:eastAsia="Times New Roman"/>
          <w:sz w:val="28"/>
          <w:szCs w:val="28"/>
          <w:lang w:eastAsia="ru-RU"/>
        </w:rPr>
        <w:t>тности, следующими способами:</w:t>
      </w:r>
    </w:p>
    <w:p w:rsidR="00080C43" w:rsidRDefault="00834E43" w:rsidP="001B3915">
      <w:pPr>
        <w:ind w:firstLine="708"/>
        <w:jc w:val="both"/>
        <w:rPr>
          <w:rFonts w:eastAsia="Times New Roman"/>
          <w:sz w:val="28"/>
          <w:szCs w:val="28"/>
          <w:lang w:eastAsia="ru-RU"/>
        </w:rPr>
      </w:pPr>
      <w:r>
        <w:rPr>
          <w:rFonts w:eastAsia="Times New Roman"/>
          <w:sz w:val="28"/>
          <w:szCs w:val="28"/>
          <w:lang w:eastAsia="ru-RU"/>
        </w:rPr>
        <w:t>н</w:t>
      </w:r>
      <w:r w:rsidR="00080C43" w:rsidRPr="007B3F2C">
        <w:rPr>
          <w:rFonts w:eastAsia="Times New Roman"/>
          <w:sz w:val="28"/>
          <w:szCs w:val="28"/>
          <w:lang w:eastAsia="ru-RU"/>
        </w:rPr>
        <w:t>азначением ответственного за организацию о</w:t>
      </w:r>
      <w:r w:rsidR="00080C43">
        <w:rPr>
          <w:rFonts w:eastAsia="Times New Roman"/>
          <w:sz w:val="28"/>
          <w:szCs w:val="28"/>
          <w:lang w:eastAsia="ru-RU"/>
        </w:rPr>
        <w:t>бработки персональных данных;</w:t>
      </w:r>
    </w:p>
    <w:p w:rsidR="00080C43" w:rsidRDefault="00834E43" w:rsidP="001B3915">
      <w:pPr>
        <w:ind w:firstLine="708"/>
        <w:jc w:val="both"/>
        <w:rPr>
          <w:rFonts w:eastAsia="Times New Roman"/>
          <w:sz w:val="28"/>
          <w:szCs w:val="28"/>
          <w:lang w:eastAsia="ru-RU"/>
        </w:rPr>
      </w:pPr>
      <w:r>
        <w:rPr>
          <w:rFonts w:eastAsia="Times New Roman"/>
          <w:sz w:val="28"/>
          <w:szCs w:val="28"/>
          <w:lang w:eastAsia="ru-RU"/>
        </w:rPr>
        <w:t>у</w:t>
      </w:r>
      <w:r w:rsidR="00080C43" w:rsidRPr="007B3F2C">
        <w:rPr>
          <w:rFonts w:eastAsia="Times New Roman"/>
          <w:sz w:val="28"/>
          <w:szCs w:val="28"/>
          <w:lang w:eastAsia="ru-RU"/>
        </w:rPr>
        <w:t>тверждением начальником управления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w:t>
      </w:r>
      <w:r w:rsidR="00080C43">
        <w:rPr>
          <w:rFonts w:eastAsia="Times New Roman"/>
          <w:sz w:val="28"/>
          <w:szCs w:val="28"/>
          <w:lang w:eastAsia="ru-RU"/>
        </w:rPr>
        <w:t>вий таких нарушений;</w:t>
      </w:r>
    </w:p>
    <w:p w:rsidR="00080C43" w:rsidRDefault="00834E43" w:rsidP="001B3915">
      <w:pPr>
        <w:ind w:firstLine="708"/>
        <w:jc w:val="both"/>
        <w:rPr>
          <w:rFonts w:eastAsia="Times New Roman"/>
          <w:sz w:val="28"/>
          <w:szCs w:val="28"/>
          <w:lang w:eastAsia="ru-RU"/>
        </w:rPr>
      </w:pPr>
      <w:r>
        <w:rPr>
          <w:rFonts w:eastAsia="Times New Roman"/>
          <w:sz w:val="28"/>
          <w:szCs w:val="28"/>
          <w:lang w:eastAsia="ru-RU"/>
        </w:rPr>
        <w:t>о</w:t>
      </w:r>
      <w:r w:rsidR="00080C43" w:rsidRPr="007B3F2C">
        <w:rPr>
          <w:rFonts w:eastAsia="Times New Roman"/>
          <w:sz w:val="28"/>
          <w:szCs w:val="28"/>
          <w:lang w:eastAsia="ru-RU"/>
        </w:rPr>
        <w:t>существлением внутреннего контроля соответствия обработки персональных данных Федеральному закону от 27.07</w:t>
      </w:r>
      <w:r w:rsidR="00080C43">
        <w:rPr>
          <w:rFonts w:eastAsia="Times New Roman"/>
          <w:sz w:val="28"/>
          <w:szCs w:val="28"/>
          <w:lang w:eastAsia="ru-RU"/>
        </w:rPr>
        <w:t>.2006 № 52-ФЗ «О персональных данных»;</w:t>
      </w:r>
    </w:p>
    <w:p w:rsidR="00080C43" w:rsidRDefault="00834E43" w:rsidP="001B3915">
      <w:pPr>
        <w:ind w:firstLine="708"/>
        <w:jc w:val="both"/>
        <w:rPr>
          <w:rFonts w:eastAsia="Times New Roman"/>
          <w:sz w:val="28"/>
          <w:szCs w:val="28"/>
          <w:lang w:eastAsia="ru-RU"/>
        </w:rPr>
      </w:pPr>
      <w:r>
        <w:rPr>
          <w:rFonts w:eastAsia="Times New Roman"/>
          <w:sz w:val="28"/>
          <w:szCs w:val="28"/>
          <w:lang w:eastAsia="ru-RU"/>
        </w:rPr>
        <w:t>о</w:t>
      </w:r>
      <w:r w:rsidR="00080C43" w:rsidRPr="007B3F2C">
        <w:rPr>
          <w:rFonts w:eastAsia="Times New Roman"/>
          <w:sz w:val="28"/>
          <w:szCs w:val="28"/>
          <w:lang w:eastAsia="ru-RU"/>
        </w:rPr>
        <w:t>знакомлением работников Оператора, непосредственно осуществляющих обработку персональных данных, с требованиями законодательства Российской Федерации о персональных данных, в том числе требований к защите персональных данных, локальными актами в отношении обработки персональных данных, и обу</w:t>
      </w:r>
      <w:r w:rsidR="00080C43">
        <w:rPr>
          <w:rFonts w:eastAsia="Times New Roman"/>
          <w:sz w:val="28"/>
          <w:szCs w:val="28"/>
          <w:lang w:eastAsia="ru-RU"/>
        </w:rPr>
        <w:t>чением указанных сотрудников;</w:t>
      </w:r>
    </w:p>
    <w:p w:rsidR="00080C43" w:rsidRDefault="00834E43" w:rsidP="001B3915">
      <w:pPr>
        <w:ind w:firstLine="708"/>
        <w:jc w:val="both"/>
        <w:rPr>
          <w:rFonts w:eastAsia="Times New Roman"/>
          <w:sz w:val="28"/>
          <w:szCs w:val="28"/>
          <w:lang w:eastAsia="ru-RU"/>
        </w:rPr>
      </w:pPr>
      <w:r>
        <w:rPr>
          <w:rFonts w:eastAsia="Times New Roman"/>
          <w:sz w:val="28"/>
          <w:szCs w:val="28"/>
          <w:lang w:eastAsia="ru-RU"/>
        </w:rPr>
        <w:t>в</w:t>
      </w:r>
      <w:r w:rsidR="00080C43" w:rsidRPr="007B3F2C">
        <w:rPr>
          <w:rFonts w:eastAsia="Times New Roman"/>
          <w:sz w:val="28"/>
          <w:szCs w:val="28"/>
          <w:lang w:eastAsia="ru-RU"/>
        </w:rPr>
        <w:t>ыполнением требований, установленных постановлением Правительства Российской Федер</w:t>
      </w:r>
      <w:r w:rsidR="00080C43">
        <w:rPr>
          <w:rFonts w:eastAsia="Times New Roman"/>
          <w:sz w:val="28"/>
          <w:szCs w:val="28"/>
          <w:lang w:eastAsia="ru-RU"/>
        </w:rPr>
        <w:t>ации от 15 сентября 2008 года №687 «</w:t>
      </w:r>
      <w:r w:rsidR="00080C43" w:rsidRPr="007B3F2C">
        <w:rPr>
          <w:rFonts w:eastAsia="Times New Roman"/>
          <w:sz w:val="28"/>
          <w:szCs w:val="28"/>
          <w:lang w:eastAsia="ru-RU"/>
        </w:rPr>
        <w:t>Об утверждении Положения об особенностях обработки персональных данных, осуществляемой без испо</w:t>
      </w:r>
      <w:r w:rsidR="00080C43">
        <w:rPr>
          <w:rFonts w:eastAsia="Times New Roman"/>
          <w:sz w:val="28"/>
          <w:szCs w:val="28"/>
          <w:lang w:eastAsia="ru-RU"/>
        </w:rPr>
        <w:t>льзования средств автоматизации»</w:t>
      </w:r>
      <w:r w:rsidR="00080C43" w:rsidRPr="007B3F2C">
        <w:rPr>
          <w:rFonts w:eastAsia="Times New Roman"/>
          <w:sz w:val="28"/>
          <w:szCs w:val="28"/>
          <w:lang w:eastAsia="ru-RU"/>
        </w:rPr>
        <w:t xml:space="preserve"> при обработке персональных данных, осуществляемой без использ</w:t>
      </w:r>
      <w:r w:rsidR="00080C43">
        <w:rPr>
          <w:rFonts w:eastAsia="Times New Roman"/>
          <w:sz w:val="28"/>
          <w:szCs w:val="28"/>
          <w:lang w:eastAsia="ru-RU"/>
        </w:rPr>
        <w:t>ования средств автоматизации;</w:t>
      </w:r>
    </w:p>
    <w:p w:rsidR="001B3915" w:rsidRDefault="00834E43" w:rsidP="001B3915">
      <w:pPr>
        <w:ind w:firstLine="708"/>
        <w:jc w:val="both"/>
        <w:rPr>
          <w:rFonts w:eastAsia="Times New Roman"/>
          <w:sz w:val="28"/>
          <w:szCs w:val="28"/>
          <w:lang w:eastAsia="ru-RU"/>
        </w:rPr>
      </w:pPr>
      <w:r>
        <w:rPr>
          <w:rFonts w:eastAsia="Times New Roman"/>
          <w:sz w:val="28"/>
          <w:szCs w:val="28"/>
          <w:lang w:eastAsia="ru-RU"/>
        </w:rPr>
        <w:t>п</w:t>
      </w:r>
      <w:r w:rsidR="00080C43" w:rsidRPr="007B3F2C">
        <w:rPr>
          <w:rFonts w:eastAsia="Times New Roman"/>
          <w:sz w:val="28"/>
          <w:szCs w:val="28"/>
          <w:lang w:eastAsia="ru-RU"/>
        </w:rPr>
        <w:t>рименением прошедших в установленном порядке процедуру оценки соответств</w:t>
      </w:r>
      <w:r w:rsidR="00080C43">
        <w:rPr>
          <w:rFonts w:eastAsia="Times New Roman"/>
          <w:sz w:val="28"/>
          <w:szCs w:val="28"/>
          <w:lang w:eastAsia="ru-RU"/>
        </w:rPr>
        <w:t>ия средств защиты информации;</w:t>
      </w:r>
    </w:p>
    <w:p w:rsidR="001B3915" w:rsidRDefault="00834E43" w:rsidP="001B3915">
      <w:pPr>
        <w:ind w:firstLine="708"/>
        <w:jc w:val="both"/>
        <w:rPr>
          <w:rFonts w:eastAsia="Times New Roman"/>
          <w:sz w:val="28"/>
          <w:szCs w:val="28"/>
          <w:lang w:eastAsia="ru-RU"/>
        </w:rPr>
      </w:pPr>
      <w:r>
        <w:rPr>
          <w:rFonts w:eastAsia="Times New Roman"/>
          <w:sz w:val="28"/>
          <w:szCs w:val="28"/>
          <w:lang w:eastAsia="ru-RU"/>
        </w:rPr>
        <w:t>у</w:t>
      </w:r>
      <w:r w:rsidR="00080C43" w:rsidRPr="007B3F2C">
        <w:rPr>
          <w:rFonts w:eastAsia="Times New Roman"/>
          <w:sz w:val="28"/>
          <w:szCs w:val="28"/>
          <w:lang w:eastAsia="ru-RU"/>
        </w:rPr>
        <w:t>четом машинны</w:t>
      </w:r>
      <w:r w:rsidR="001B3915">
        <w:rPr>
          <w:rFonts w:eastAsia="Times New Roman"/>
          <w:sz w:val="28"/>
          <w:szCs w:val="28"/>
          <w:lang w:eastAsia="ru-RU"/>
        </w:rPr>
        <w:t>х носителей персональных данных;</w:t>
      </w:r>
    </w:p>
    <w:p w:rsidR="001B3915" w:rsidRDefault="00834E43" w:rsidP="001B3915">
      <w:pPr>
        <w:ind w:firstLine="708"/>
        <w:jc w:val="both"/>
        <w:rPr>
          <w:rFonts w:eastAsia="Times New Roman"/>
          <w:sz w:val="28"/>
          <w:szCs w:val="28"/>
          <w:lang w:eastAsia="ru-RU"/>
        </w:rPr>
      </w:pPr>
      <w:r>
        <w:rPr>
          <w:rFonts w:eastAsia="Times New Roman"/>
          <w:sz w:val="28"/>
          <w:szCs w:val="28"/>
          <w:lang w:eastAsia="ru-RU"/>
        </w:rPr>
        <w:lastRenderedPageBreak/>
        <w:t>в</w:t>
      </w:r>
      <w:r w:rsidR="00080C43" w:rsidRPr="007B3F2C">
        <w:rPr>
          <w:rFonts w:eastAsia="Times New Roman"/>
          <w:sz w:val="28"/>
          <w:szCs w:val="28"/>
          <w:lang w:eastAsia="ru-RU"/>
        </w:rPr>
        <w:t>ыявлением фактов несанкционированного доступа к персональным</w:t>
      </w:r>
      <w:r w:rsidR="001B3915">
        <w:rPr>
          <w:rFonts w:eastAsia="Times New Roman"/>
          <w:sz w:val="28"/>
          <w:szCs w:val="28"/>
          <w:lang w:eastAsia="ru-RU"/>
        </w:rPr>
        <w:t xml:space="preserve"> данным и принятием мер;</w:t>
      </w:r>
    </w:p>
    <w:p w:rsidR="001B3915" w:rsidRDefault="00834E43" w:rsidP="001B3915">
      <w:pPr>
        <w:ind w:firstLine="708"/>
        <w:jc w:val="both"/>
        <w:rPr>
          <w:rFonts w:eastAsia="Times New Roman"/>
          <w:sz w:val="28"/>
          <w:szCs w:val="28"/>
          <w:lang w:eastAsia="ru-RU"/>
        </w:rPr>
      </w:pPr>
      <w:r>
        <w:rPr>
          <w:rFonts w:eastAsia="Times New Roman"/>
          <w:sz w:val="28"/>
          <w:szCs w:val="28"/>
          <w:lang w:eastAsia="ru-RU"/>
        </w:rPr>
        <w:t>в</w:t>
      </w:r>
      <w:r w:rsidR="00080C43" w:rsidRPr="007B3F2C">
        <w:rPr>
          <w:rFonts w:eastAsia="Times New Roman"/>
          <w:sz w:val="28"/>
          <w:szCs w:val="28"/>
          <w:lang w:eastAsia="ru-RU"/>
        </w:rPr>
        <w:t>осстановлением персональных данных, модифицированных или уничтоженных вследствие несанк</w:t>
      </w:r>
      <w:r w:rsidR="001B3915">
        <w:rPr>
          <w:rFonts w:eastAsia="Times New Roman"/>
          <w:sz w:val="28"/>
          <w:szCs w:val="28"/>
          <w:lang w:eastAsia="ru-RU"/>
        </w:rPr>
        <w:t>ционированного доступа к ним;</w:t>
      </w:r>
    </w:p>
    <w:p w:rsidR="00080C43" w:rsidRDefault="00834E43" w:rsidP="001B3915">
      <w:pPr>
        <w:ind w:firstLine="708"/>
        <w:jc w:val="both"/>
        <w:rPr>
          <w:rFonts w:eastAsia="Times New Roman"/>
          <w:sz w:val="28"/>
          <w:szCs w:val="28"/>
          <w:lang w:eastAsia="ru-RU"/>
        </w:rPr>
      </w:pPr>
      <w:r>
        <w:rPr>
          <w:rFonts w:eastAsia="Times New Roman"/>
          <w:sz w:val="28"/>
          <w:szCs w:val="28"/>
          <w:lang w:eastAsia="ru-RU"/>
        </w:rPr>
        <w:t>у</w:t>
      </w:r>
      <w:r w:rsidR="00080C43" w:rsidRPr="007B3F2C">
        <w:rPr>
          <w:rFonts w:eastAsia="Times New Roman"/>
          <w:sz w:val="28"/>
          <w:szCs w:val="28"/>
          <w:lang w:eastAsia="ru-RU"/>
        </w:rPr>
        <w:t>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в информационной системе персональных данных</w:t>
      </w:r>
      <w:r w:rsidR="001B3915">
        <w:rPr>
          <w:rFonts w:eastAsia="Times New Roman"/>
          <w:sz w:val="28"/>
          <w:szCs w:val="28"/>
          <w:lang w:eastAsia="ru-RU"/>
        </w:rPr>
        <w:t>.</w:t>
      </w:r>
    </w:p>
    <w:p w:rsidR="001B3915" w:rsidRDefault="001B3915" w:rsidP="001B3915">
      <w:pPr>
        <w:ind w:firstLine="708"/>
        <w:jc w:val="center"/>
        <w:rPr>
          <w:rFonts w:eastAsia="Times New Roman"/>
          <w:sz w:val="28"/>
          <w:szCs w:val="28"/>
          <w:lang w:eastAsia="ru-RU"/>
        </w:rPr>
      </w:pPr>
      <w:r>
        <w:rPr>
          <w:rFonts w:eastAsia="Times New Roman"/>
          <w:b/>
          <w:bCs/>
          <w:sz w:val="28"/>
          <w:szCs w:val="28"/>
          <w:lang w:eastAsia="ru-RU"/>
        </w:rPr>
        <w:t xml:space="preserve">8. </w:t>
      </w:r>
      <w:r w:rsidRPr="007B3F2C">
        <w:rPr>
          <w:rFonts w:eastAsia="Times New Roman"/>
          <w:b/>
          <w:bCs/>
          <w:sz w:val="28"/>
          <w:szCs w:val="28"/>
          <w:lang w:eastAsia="ru-RU"/>
        </w:rPr>
        <w:t>Права субъектов персональных данных</w:t>
      </w: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 xml:space="preserve">8.1. Субъект персональных данных имеет право на получение сведений об обработке его персональных </w:t>
      </w:r>
      <w:r>
        <w:rPr>
          <w:rFonts w:eastAsia="Times New Roman"/>
          <w:sz w:val="28"/>
          <w:szCs w:val="28"/>
          <w:lang w:eastAsia="ru-RU"/>
        </w:rPr>
        <w:t>данных.</w:t>
      </w: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8.2. 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призваны необходимыми для заявленной цели обработки, а также принимать предусмотренные зак</w:t>
      </w:r>
      <w:r>
        <w:rPr>
          <w:rFonts w:eastAsia="Times New Roman"/>
          <w:sz w:val="28"/>
          <w:szCs w:val="28"/>
          <w:lang w:eastAsia="ru-RU"/>
        </w:rPr>
        <w:t>оном меры по защите своих прав.</w:t>
      </w: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8.3. Право субъекта персональных данных на доступ к его персональным данным может быть ограничено в соответствии с федеральными законами, в т</w:t>
      </w:r>
      <w:r>
        <w:rPr>
          <w:rFonts w:eastAsia="Times New Roman"/>
          <w:sz w:val="28"/>
          <w:szCs w:val="28"/>
          <w:lang w:eastAsia="ru-RU"/>
        </w:rPr>
        <w:t>ом числе в следующих случаях:</w:t>
      </w:r>
    </w:p>
    <w:p w:rsidR="001B3915" w:rsidRDefault="001B3915" w:rsidP="001B3915">
      <w:pPr>
        <w:ind w:firstLine="708"/>
        <w:jc w:val="both"/>
        <w:rPr>
          <w:rFonts w:eastAsia="Times New Roman"/>
          <w:sz w:val="28"/>
          <w:szCs w:val="28"/>
          <w:lang w:eastAsia="ru-RU"/>
        </w:rPr>
      </w:pPr>
      <w:r>
        <w:rPr>
          <w:rFonts w:eastAsia="Times New Roman"/>
          <w:sz w:val="28"/>
          <w:szCs w:val="28"/>
          <w:lang w:eastAsia="ru-RU"/>
        </w:rPr>
        <w:t>е</w:t>
      </w:r>
      <w:r w:rsidRPr="007B3F2C">
        <w:rPr>
          <w:rFonts w:eastAsia="Times New Roman"/>
          <w:sz w:val="28"/>
          <w:szCs w:val="28"/>
          <w:lang w:eastAsia="ru-RU"/>
        </w:rPr>
        <w:t>сли обработка его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 страны, обеспечения безопасности госуд</w:t>
      </w:r>
      <w:r>
        <w:rPr>
          <w:rFonts w:eastAsia="Times New Roman"/>
          <w:sz w:val="28"/>
          <w:szCs w:val="28"/>
          <w:lang w:eastAsia="ru-RU"/>
        </w:rPr>
        <w:t>арства и охраны правопорядка;</w:t>
      </w:r>
    </w:p>
    <w:p w:rsidR="001B3915" w:rsidRDefault="001B3915" w:rsidP="001B3915">
      <w:pPr>
        <w:ind w:firstLine="708"/>
        <w:jc w:val="both"/>
        <w:rPr>
          <w:rFonts w:eastAsia="Times New Roman"/>
          <w:sz w:val="28"/>
          <w:szCs w:val="28"/>
          <w:lang w:eastAsia="ru-RU"/>
        </w:rPr>
      </w:pPr>
      <w:r>
        <w:rPr>
          <w:rFonts w:eastAsia="Times New Roman"/>
          <w:sz w:val="28"/>
          <w:szCs w:val="28"/>
          <w:lang w:eastAsia="ru-RU"/>
        </w:rPr>
        <w:t>п</w:t>
      </w:r>
      <w:r w:rsidRPr="007B3F2C">
        <w:rPr>
          <w:rFonts w:eastAsia="Times New Roman"/>
          <w:sz w:val="28"/>
          <w:szCs w:val="28"/>
          <w:lang w:eastAsia="ru-RU"/>
        </w:rPr>
        <w:t xml:space="preserve">ри условии, что обработка персональных данных по подозрению в совершении преступления, либо предъявившими субъекту персональных данных обвинения по уголовному делу, либо применившими к субъекту персональных данных меру пресечения обвинения, за исключением предусмотренных уголовно-процессуальным законодательством РФ случаев, когда допускается ознакомление подозреваемого или обвиняемого с </w:t>
      </w:r>
      <w:r>
        <w:rPr>
          <w:rFonts w:eastAsia="Times New Roman"/>
          <w:sz w:val="28"/>
          <w:szCs w:val="28"/>
          <w:lang w:eastAsia="ru-RU"/>
        </w:rPr>
        <w:t>такими персональными данными;</w:t>
      </w:r>
    </w:p>
    <w:p w:rsidR="001B3915" w:rsidRDefault="001B3915" w:rsidP="001B3915">
      <w:pPr>
        <w:ind w:firstLine="708"/>
        <w:jc w:val="both"/>
        <w:rPr>
          <w:rFonts w:eastAsia="Times New Roman"/>
          <w:sz w:val="28"/>
          <w:szCs w:val="28"/>
          <w:lang w:eastAsia="ru-RU"/>
        </w:rPr>
      </w:pPr>
      <w:r>
        <w:rPr>
          <w:rFonts w:eastAsia="Times New Roman"/>
          <w:sz w:val="28"/>
          <w:szCs w:val="28"/>
          <w:lang w:eastAsia="ru-RU"/>
        </w:rPr>
        <w:t>е</w:t>
      </w:r>
      <w:r w:rsidRPr="007B3F2C">
        <w:rPr>
          <w:rFonts w:eastAsia="Times New Roman"/>
          <w:sz w:val="28"/>
          <w:szCs w:val="28"/>
          <w:lang w:eastAsia="ru-RU"/>
        </w:rPr>
        <w:t>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w:t>
      </w:r>
      <w:r>
        <w:rPr>
          <w:rFonts w:eastAsia="Times New Roman"/>
          <w:sz w:val="28"/>
          <w:szCs w:val="28"/>
          <w:lang w:eastAsia="ru-RU"/>
        </w:rPr>
        <w:t xml:space="preserve"> и финансированию терроризма;</w:t>
      </w:r>
    </w:p>
    <w:p w:rsidR="001B3915" w:rsidRDefault="001B3915" w:rsidP="001B3915">
      <w:pPr>
        <w:ind w:firstLine="708"/>
        <w:jc w:val="both"/>
        <w:rPr>
          <w:rFonts w:eastAsia="Times New Roman"/>
          <w:sz w:val="28"/>
          <w:szCs w:val="28"/>
          <w:lang w:eastAsia="ru-RU"/>
        </w:rPr>
      </w:pPr>
      <w:r>
        <w:rPr>
          <w:rFonts w:eastAsia="Times New Roman"/>
          <w:sz w:val="28"/>
          <w:szCs w:val="28"/>
          <w:lang w:eastAsia="ru-RU"/>
        </w:rPr>
        <w:t>к</w:t>
      </w:r>
      <w:r w:rsidRPr="007B3F2C">
        <w:rPr>
          <w:rFonts w:eastAsia="Times New Roman"/>
          <w:sz w:val="28"/>
          <w:szCs w:val="28"/>
          <w:lang w:eastAsia="ru-RU"/>
        </w:rPr>
        <w:t>огда доступ субъекта персональных данных к его персональным данным нарушает права и законные</w:t>
      </w:r>
      <w:r>
        <w:rPr>
          <w:rFonts w:eastAsia="Times New Roman"/>
          <w:sz w:val="28"/>
          <w:szCs w:val="28"/>
          <w:lang w:eastAsia="ru-RU"/>
        </w:rPr>
        <w:t xml:space="preserve"> интересы третьих лиц;</w:t>
      </w:r>
    </w:p>
    <w:p w:rsidR="001B3915" w:rsidRDefault="001B3915" w:rsidP="001B3915">
      <w:pPr>
        <w:ind w:firstLine="708"/>
        <w:jc w:val="both"/>
        <w:rPr>
          <w:rFonts w:eastAsia="Times New Roman"/>
          <w:sz w:val="28"/>
          <w:szCs w:val="28"/>
          <w:lang w:eastAsia="ru-RU"/>
        </w:rPr>
      </w:pPr>
      <w:r>
        <w:rPr>
          <w:rFonts w:eastAsia="Times New Roman"/>
          <w:sz w:val="28"/>
          <w:szCs w:val="28"/>
          <w:lang w:eastAsia="ru-RU"/>
        </w:rPr>
        <w:t>е</w:t>
      </w:r>
      <w:r w:rsidRPr="007B3F2C">
        <w:rPr>
          <w:rFonts w:eastAsia="Times New Roman"/>
          <w:sz w:val="28"/>
          <w:szCs w:val="28"/>
          <w:lang w:eastAsia="ru-RU"/>
        </w:rPr>
        <w:t>сли 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w:t>
      </w:r>
      <w:r>
        <w:rPr>
          <w:rFonts w:eastAsia="Times New Roman"/>
          <w:sz w:val="28"/>
          <w:szCs w:val="28"/>
          <w:lang w:eastAsia="ru-RU"/>
        </w:rPr>
        <w:t>ктов незаконного вмешательства.</w:t>
      </w: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 xml:space="preserve">8.4. Для реализации своих прав и защиты законных интересов субъект персональных данных имеет право обратиться к Оператору. Тот рассматривает любые обращения и жалобы со стороны субъектов </w:t>
      </w:r>
      <w:r w:rsidRPr="007B3F2C">
        <w:rPr>
          <w:rFonts w:eastAsia="Times New Roman"/>
          <w:sz w:val="28"/>
          <w:szCs w:val="28"/>
          <w:lang w:eastAsia="ru-RU"/>
        </w:rPr>
        <w:lastRenderedPageBreak/>
        <w:t>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w:t>
      </w:r>
      <w:r>
        <w:rPr>
          <w:rFonts w:eastAsia="Times New Roman"/>
          <w:sz w:val="28"/>
          <w:szCs w:val="28"/>
          <w:lang w:eastAsia="ru-RU"/>
        </w:rPr>
        <w:t xml:space="preserve"> ситуаций в досудебном порядке.</w:t>
      </w: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8.5. Субъект персональных данных вправе обжаловать действия или бездействие Оператора путем обращения в уполномоченный орган по защите прав</w:t>
      </w:r>
      <w:r>
        <w:rPr>
          <w:rFonts w:eastAsia="Times New Roman"/>
          <w:sz w:val="28"/>
          <w:szCs w:val="28"/>
          <w:lang w:eastAsia="ru-RU"/>
        </w:rPr>
        <w:t xml:space="preserve"> субъектов персональных данных.</w:t>
      </w:r>
    </w:p>
    <w:p w:rsidR="001B3915" w:rsidRDefault="001B3915" w:rsidP="001B3915">
      <w:pPr>
        <w:ind w:firstLine="708"/>
        <w:jc w:val="both"/>
        <w:rPr>
          <w:rFonts w:eastAsia="Times New Roman"/>
          <w:sz w:val="28"/>
          <w:szCs w:val="28"/>
          <w:lang w:eastAsia="ru-RU"/>
        </w:rPr>
      </w:pP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8.6.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1B3915" w:rsidRDefault="001B3915" w:rsidP="001B3915">
      <w:pPr>
        <w:jc w:val="both"/>
        <w:rPr>
          <w:rFonts w:eastAsia="Times New Roman"/>
          <w:sz w:val="28"/>
          <w:szCs w:val="28"/>
          <w:lang w:eastAsia="ru-RU"/>
        </w:rPr>
      </w:pPr>
    </w:p>
    <w:p w:rsidR="001B3915" w:rsidRPr="001B3915" w:rsidRDefault="001B3915" w:rsidP="001B3915">
      <w:pPr>
        <w:jc w:val="center"/>
        <w:rPr>
          <w:rFonts w:eastAsia="Times New Roman"/>
          <w:b/>
          <w:sz w:val="28"/>
          <w:szCs w:val="28"/>
          <w:lang w:eastAsia="ru-RU"/>
        </w:rPr>
      </w:pPr>
      <w:r w:rsidRPr="001B3915">
        <w:rPr>
          <w:rFonts w:eastAsia="Times New Roman"/>
          <w:b/>
          <w:sz w:val="28"/>
          <w:szCs w:val="28"/>
          <w:lang w:eastAsia="ru-RU"/>
        </w:rPr>
        <w:t>9. Контактная информация</w:t>
      </w:r>
    </w:p>
    <w:p w:rsidR="001B3915" w:rsidRDefault="001B3915" w:rsidP="001B3915">
      <w:pPr>
        <w:ind w:firstLine="708"/>
        <w:jc w:val="both"/>
        <w:rPr>
          <w:rFonts w:eastAsia="Times New Roman"/>
          <w:sz w:val="28"/>
          <w:szCs w:val="28"/>
          <w:lang w:eastAsia="ru-RU"/>
        </w:rPr>
      </w:pPr>
      <w:r>
        <w:rPr>
          <w:rFonts w:eastAsia="Times New Roman"/>
          <w:sz w:val="28"/>
          <w:szCs w:val="28"/>
          <w:lang w:eastAsia="ru-RU"/>
        </w:rPr>
        <w:t xml:space="preserve">9.1. </w:t>
      </w:r>
      <w:r w:rsidRPr="007B3F2C">
        <w:rPr>
          <w:rFonts w:eastAsia="Times New Roman"/>
          <w:sz w:val="28"/>
          <w:szCs w:val="28"/>
          <w:lang w:eastAsia="ru-RU"/>
        </w:rPr>
        <w:t xml:space="preserve">Ответственным за обеспечение безопасности информации </w:t>
      </w:r>
      <w:r>
        <w:rPr>
          <w:rFonts w:eastAsia="Times New Roman"/>
          <w:sz w:val="28"/>
          <w:szCs w:val="28"/>
          <w:lang w:eastAsia="ru-RU"/>
        </w:rPr>
        <w:t xml:space="preserve">финансового управления города Междуреченска </w:t>
      </w:r>
      <w:r w:rsidR="00095FE4">
        <w:rPr>
          <w:rFonts w:eastAsia="Times New Roman"/>
          <w:sz w:val="28"/>
          <w:szCs w:val="28"/>
          <w:lang w:eastAsia="ru-RU"/>
        </w:rPr>
        <w:t xml:space="preserve">назначен </w:t>
      </w:r>
      <w:r w:rsidRPr="007B3F2C">
        <w:rPr>
          <w:rFonts w:eastAsia="Times New Roman"/>
          <w:sz w:val="28"/>
          <w:szCs w:val="28"/>
          <w:lang w:eastAsia="ru-RU"/>
        </w:rPr>
        <w:t>заместитель начал</w:t>
      </w:r>
      <w:r w:rsidR="0057480E">
        <w:rPr>
          <w:rFonts w:eastAsia="Times New Roman"/>
          <w:sz w:val="28"/>
          <w:szCs w:val="28"/>
          <w:lang w:eastAsia="ru-RU"/>
        </w:rPr>
        <w:t>ьника</w:t>
      </w:r>
      <w:r w:rsidR="00535BA7">
        <w:rPr>
          <w:rFonts w:eastAsia="Times New Roman"/>
          <w:sz w:val="28"/>
          <w:szCs w:val="28"/>
          <w:lang w:eastAsia="ru-RU"/>
        </w:rPr>
        <w:t xml:space="preserve"> финансового управления-начальник бюджетного отдела Павлова Наталья Геннадиевна</w:t>
      </w:r>
      <w:r>
        <w:rPr>
          <w:rFonts w:eastAsia="Times New Roman"/>
          <w:sz w:val="28"/>
          <w:szCs w:val="28"/>
          <w:lang w:eastAsia="ru-RU"/>
        </w:rPr>
        <w:t>: (38475)</w:t>
      </w:r>
      <w:r w:rsidR="00535BA7">
        <w:rPr>
          <w:rFonts w:eastAsia="Times New Roman"/>
          <w:sz w:val="28"/>
          <w:szCs w:val="28"/>
          <w:lang w:eastAsia="ru-RU"/>
        </w:rPr>
        <w:t xml:space="preserve"> 2-74-83</w:t>
      </w:r>
      <w:r>
        <w:rPr>
          <w:rFonts w:eastAsia="Times New Roman"/>
          <w:sz w:val="28"/>
          <w:szCs w:val="28"/>
          <w:lang w:eastAsia="ru-RU"/>
        </w:rPr>
        <w:t>.</w:t>
      </w:r>
    </w:p>
    <w:p w:rsidR="001B3915" w:rsidRDefault="001B3915" w:rsidP="001B3915">
      <w:pPr>
        <w:ind w:firstLine="708"/>
        <w:jc w:val="both"/>
        <w:rPr>
          <w:rFonts w:eastAsia="Times New Roman"/>
          <w:sz w:val="28"/>
          <w:szCs w:val="28"/>
          <w:lang w:eastAsia="ru-RU"/>
        </w:rPr>
      </w:pPr>
      <w:r w:rsidRPr="007B3F2C">
        <w:rPr>
          <w:rFonts w:eastAsia="Times New Roman"/>
          <w:sz w:val="28"/>
          <w:szCs w:val="28"/>
          <w:lang w:eastAsia="ru-RU"/>
        </w:rPr>
        <w:t>9.2. Ответственным за организацию обработки персональных данных назначена</w:t>
      </w:r>
      <w:r w:rsidR="00535BA7">
        <w:rPr>
          <w:rFonts w:eastAsia="Times New Roman"/>
          <w:sz w:val="28"/>
          <w:szCs w:val="28"/>
          <w:lang w:eastAsia="ru-RU"/>
        </w:rPr>
        <w:t xml:space="preserve"> Васильева Инна Юрьевна – главный специалист-юрисконсульт</w:t>
      </w:r>
      <w:r w:rsidRPr="007B3F2C">
        <w:rPr>
          <w:rFonts w:eastAsia="Times New Roman"/>
          <w:sz w:val="28"/>
          <w:szCs w:val="28"/>
          <w:lang w:eastAsia="ru-RU"/>
        </w:rPr>
        <w:t xml:space="preserve"> </w:t>
      </w:r>
      <w:r>
        <w:rPr>
          <w:rFonts w:eastAsia="Times New Roman"/>
          <w:sz w:val="28"/>
          <w:szCs w:val="28"/>
          <w:lang w:eastAsia="ru-RU"/>
        </w:rPr>
        <w:t>(38475)</w:t>
      </w:r>
      <w:r w:rsidR="00535BA7">
        <w:rPr>
          <w:rFonts w:eastAsia="Times New Roman"/>
          <w:sz w:val="28"/>
          <w:szCs w:val="28"/>
          <w:lang w:eastAsia="ru-RU"/>
        </w:rPr>
        <w:t xml:space="preserve"> 4-40-12</w:t>
      </w:r>
      <w:r w:rsidRPr="007B3F2C">
        <w:rPr>
          <w:rFonts w:eastAsia="Times New Roman"/>
          <w:sz w:val="28"/>
          <w:szCs w:val="28"/>
          <w:lang w:eastAsia="ru-RU"/>
        </w:rPr>
        <w:t>.</w:t>
      </w:r>
    </w:p>
    <w:p w:rsidR="0057480E" w:rsidRDefault="0057480E" w:rsidP="001B3915">
      <w:pPr>
        <w:ind w:firstLine="708"/>
        <w:jc w:val="both"/>
        <w:rPr>
          <w:rFonts w:eastAsia="Times New Roman"/>
          <w:sz w:val="28"/>
          <w:szCs w:val="28"/>
          <w:lang w:eastAsia="ru-RU"/>
        </w:rPr>
      </w:pPr>
    </w:p>
    <w:p w:rsidR="0057480E" w:rsidRPr="0057480E" w:rsidRDefault="0057480E" w:rsidP="0057480E">
      <w:pPr>
        <w:ind w:firstLine="708"/>
        <w:jc w:val="center"/>
        <w:rPr>
          <w:rFonts w:eastAsia="Times New Roman"/>
          <w:b/>
          <w:sz w:val="28"/>
          <w:szCs w:val="28"/>
          <w:lang w:eastAsia="ru-RU"/>
        </w:rPr>
      </w:pPr>
      <w:r w:rsidRPr="0057480E">
        <w:rPr>
          <w:rFonts w:eastAsia="Times New Roman"/>
          <w:b/>
          <w:sz w:val="28"/>
          <w:szCs w:val="28"/>
          <w:lang w:eastAsia="ru-RU"/>
        </w:rPr>
        <w:t>10. Заключительные положения</w:t>
      </w:r>
    </w:p>
    <w:p w:rsidR="0057480E" w:rsidRDefault="0057480E" w:rsidP="001B3915">
      <w:pPr>
        <w:ind w:firstLine="708"/>
        <w:jc w:val="both"/>
        <w:rPr>
          <w:rFonts w:eastAsia="Times New Roman"/>
          <w:sz w:val="28"/>
          <w:szCs w:val="28"/>
          <w:lang w:eastAsia="ru-RU"/>
        </w:rPr>
      </w:pPr>
      <w:r w:rsidRPr="007B3F2C">
        <w:rPr>
          <w:rFonts w:eastAsia="Times New Roman"/>
          <w:sz w:val="28"/>
          <w:szCs w:val="28"/>
          <w:lang w:eastAsia="ru-RU"/>
        </w:rPr>
        <w:t>10.1. Настоящая Политика утверждается начальником финансовог</w:t>
      </w:r>
      <w:r>
        <w:rPr>
          <w:rFonts w:eastAsia="Times New Roman"/>
          <w:sz w:val="28"/>
          <w:szCs w:val="28"/>
          <w:lang w:eastAsia="ru-RU"/>
        </w:rPr>
        <w:t>о управления города Междуреченска.</w:t>
      </w:r>
    </w:p>
    <w:p w:rsidR="0057480E" w:rsidRDefault="0057480E" w:rsidP="001B3915">
      <w:pPr>
        <w:ind w:firstLine="708"/>
        <w:jc w:val="both"/>
        <w:rPr>
          <w:rFonts w:eastAsia="Times New Roman"/>
          <w:sz w:val="28"/>
          <w:szCs w:val="28"/>
          <w:lang w:eastAsia="ru-RU"/>
        </w:rPr>
      </w:pPr>
      <w:r w:rsidRPr="007B3F2C">
        <w:rPr>
          <w:rFonts w:eastAsia="Times New Roman"/>
          <w:sz w:val="28"/>
          <w:szCs w:val="28"/>
          <w:lang w:eastAsia="ru-RU"/>
        </w:rPr>
        <w:t>10.2. Срок действия настоящей Политики - один год с момента утверждения. По истечении срока действия (при необходимости - ранее) Политика подлежит пересмотру. Пересмотренная политика у</w:t>
      </w:r>
      <w:r>
        <w:rPr>
          <w:rFonts w:eastAsia="Times New Roman"/>
          <w:sz w:val="28"/>
          <w:szCs w:val="28"/>
          <w:lang w:eastAsia="ru-RU"/>
        </w:rPr>
        <w:t>тверждается начальником</w:t>
      </w:r>
      <w:r w:rsidRPr="007B3F2C">
        <w:rPr>
          <w:rFonts w:eastAsia="Times New Roman"/>
          <w:sz w:val="28"/>
          <w:szCs w:val="28"/>
          <w:lang w:eastAsia="ru-RU"/>
        </w:rPr>
        <w:t xml:space="preserve"> финансового </w:t>
      </w:r>
      <w:r>
        <w:rPr>
          <w:rFonts w:eastAsia="Times New Roman"/>
          <w:sz w:val="28"/>
          <w:szCs w:val="28"/>
          <w:lang w:eastAsia="ru-RU"/>
        </w:rPr>
        <w:t>управления города Междуреченска.</w:t>
      </w:r>
    </w:p>
    <w:p w:rsidR="0057480E" w:rsidRPr="00080C43" w:rsidRDefault="0057480E" w:rsidP="001B3915">
      <w:pPr>
        <w:ind w:firstLine="708"/>
        <w:jc w:val="both"/>
        <w:rPr>
          <w:rFonts w:eastAsia="Times New Roman"/>
          <w:sz w:val="28"/>
          <w:szCs w:val="28"/>
          <w:lang w:eastAsia="ru-RU"/>
        </w:rPr>
      </w:pPr>
      <w:r w:rsidRPr="007B3F2C">
        <w:rPr>
          <w:rFonts w:eastAsia="Times New Roman"/>
          <w:sz w:val="28"/>
          <w:szCs w:val="28"/>
          <w:lang w:eastAsia="ru-RU"/>
        </w:rPr>
        <w:t>10.3. Настоящая Политика обязательна для соблюдения и подлежит доведению до све</w:t>
      </w:r>
      <w:r>
        <w:rPr>
          <w:rFonts w:eastAsia="Times New Roman"/>
          <w:sz w:val="28"/>
          <w:szCs w:val="28"/>
          <w:lang w:eastAsia="ru-RU"/>
        </w:rPr>
        <w:t xml:space="preserve">дения всех сотрудников </w:t>
      </w:r>
      <w:r w:rsidRPr="007B3F2C">
        <w:rPr>
          <w:rFonts w:eastAsia="Times New Roman"/>
          <w:sz w:val="28"/>
          <w:szCs w:val="28"/>
          <w:lang w:eastAsia="ru-RU"/>
        </w:rPr>
        <w:t>финансовог</w:t>
      </w:r>
      <w:r>
        <w:rPr>
          <w:rFonts w:eastAsia="Times New Roman"/>
          <w:sz w:val="28"/>
          <w:szCs w:val="28"/>
          <w:lang w:eastAsia="ru-RU"/>
        </w:rPr>
        <w:t>о управления города Междуреченска</w:t>
      </w:r>
      <w:r w:rsidRPr="007B3F2C">
        <w:rPr>
          <w:rFonts w:eastAsia="Times New Roman"/>
          <w:sz w:val="28"/>
          <w:szCs w:val="28"/>
          <w:lang w:eastAsia="ru-RU"/>
        </w:rPr>
        <w:t>. Контроль за соблюдением политики осуществляет ответственный за обработку персональных данных финансовог</w:t>
      </w:r>
      <w:r>
        <w:rPr>
          <w:rFonts w:eastAsia="Times New Roman"/>
          <w:sz w:val="28"/>
          <w:szCs w:val="28"/>
          <w:lang w:eastAsia="ru-RU"/>
        </w:rPr>
        <w:t>о управления города Междуреченска</w:t>
      </w:r>
      <w:r w:rsidRPr="007B3F2C">
        <w:rPr>
          <w:rFonts w:eastAsia="Times New Roman"/>
          <w:sz w:val="28"/>
          <w:szCs w:val="28"/>
          <w:lang w:eastAsia="ru-RU"/>
        </w:rPr>
        <w:t>.</w:t>
      </w:r>
    </w:p>
    <w:sectPr w:rsidR="0057480E" w:rsidRPr="0008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0F"/>
    <w:rsid w:val="00080C43"/>
    <w:rsid w:val="00095FE4"/>
    <w:rsid w:val="00110EC0"/>
    <w:rsid w:val="001B3915"/>
    <w:rsid w:val="001C74C4"/>
    <w:rsid w:val="002C2CAE"/>
    <w:rsid w:val="002D4773"/>
    <w:rsid w:val="003E55AB"/>
    <w:rsid w:val="00535BA7"/>
    <w:rsid w:val="0057480E"/>
    <w:rsid w:val="00834E43"/>
    <w:rsid w:val="008E6867"/>
    <w:rsid w:val="009177C4"/>
    <w:rsid w:val="009852AA"/>
    <w:rsid w:val="00A54A28"/>
    <w:rsid w:val="00AF781B"/>
    <w:rsid w:val="00D3730F"/>
    <w:rsid w:val="00DD085C"/>
    <w:rsid w:val="00FF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73"/>
    <w:rPr>
      <w:sz w:val="24"/>
      <w:szCs w:val="24"/>
      <w:lang w:eastAsia="zh-CN"/>
    </w:rPr>
  </w:style>
  <w:style w:type="paragraph" w:styleId="5">
    <w:name w:val="heading 5"/>
    <w:basedOn w:val="a"/>
    <w:next w:val="a"/>
    <w:link w:val="50"/>
    <w:qFormat/>
    <w:rsid w:val="00834E43"/>
    <w:pPr>
      <w:keepNext/>
      <w:ind w:left="142" w:firstLine="709"/>
      <w:outlineLvl w:val="4"/>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273"/>
    <w:rPr>
      <w:color w:val="0563C1" w:themeColor="hyperlink"/>
      <w:u w:val="single"/>
    </w:rPr>
  </w:style>
  <w:style w:type="table" w:styleId="a4">
    <w:name w:val="Table Grid"/>
    <w:basedOn w:val="a1"/>
    <w:uiPriority w:val="39"/>
    <w:rsid w:val="00FF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834E43"/>
    <w:rPr>
      <w:rFonts w:eastAsia="Times New Roman"/>
      <w:sz w:val="28"/>
      <w:lang w:eastAsia="ru-RU"/>
    </w:rPr>
  </w:style>
  <w:style w:type="paragraph" w:styleId="a5">
    <w:name w:val="Normal Indent"/>
    <w:basedOn w:val="a"/>
    <w:rsid w:val="00834E43"/>
    <w:pPr>
      <w:ind w:left="708"/>
    </w:pPr>
    <w:rPr>
      <w:rFonts w:eastAsia="Times New Roman"/>
      <w:sz w:val="20"/>
      <w:szCs w:val="20"/>
      <w:lang w:eastAsia="ru-RU"/>
    </w:rPr>
  </w:style>
  <w:style w:type="paragraph" w:styleId="a6">
    <w:name w:val="Balloon Text"/>
    <w:basedOn w:val="a"/>
    <w:link w:val="a7"/>
    <w:uiPriority w:val="99"/>
    <w:semiHidden/>
    <w:unhideWhenUsed/>
    <w:rsid w:val="008E6867"/>
    <w:rPr>
      <w:rFonts w:ascii="Segoe UI" w:hAnsi="Segoe UI" w:cs="Segoe UI"/>
      <w:sz w:val="18"/>
      <w:szCs w:val="18"/>
    </w:rPr>
  </w:style>
  <w:style w:type="character" w:customStyle="1" w:styleId="a7">
    <w:name w:val="Текст выноски Знак"/>
    <w:basedOn w:val="a0"/>
    <w:link w:val="a6"/>
    <w:uiPriority w:val="99"/>
    <w:semiHidden/>
    <w:rsid w:val="008E6867"/>
    <w:rPr>
      <w:rFonts w:ascii="Segoe U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73"/>
    <w:rPr>
      <w:sz w:val="24"/>
      <w:szCs w:val="24"/>
      <w:lang w:eastAsia="zh-CN"/>
    </w:rPr>
  </w:style>
  <w:style w:type="paragraph" w:styleId="5">
    <w:name w:val="heading 5"/>
    <w:basedOn w:val="a"/>
    <w:next w:val="a"/>
    <w:link w:val="50"/>
    <w:qFormat/>
    <w:rsid w:val="00834E43"/>
    <w:pPr>
      <w:keepNext/>
      <w:ind w:left="142" w:firstLine="709"/>
      <w:outlineLvl w:val="4"/>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273"/>
    <w:rPr>
      <w:color w:val="0563C1" w:themeColor="hyperlink"/>
      <w:u w:val="single"/>
    </w:rPr>
  </w:style>
  <w:style w:type="table" w:styleId="a4">
    <w:name w:val="Table Grid"/>
    <w:basedOn w:val="a1"/>
    <w:uiPriority w:val="39"/>
    <w:rsid w:val="00FF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834E43"/>
    <w:rPr>
      <w:rFonts w:eastAsia="Times New Roman"/>
      <w:sz w:val="28"/>
      <w:lang w:eastAsia="ru-RU"/>
    </w:rPr>
  </w:style>
  <w:style w:type="paragraph" w:styleId="a5">
    <w:name w:val="Normal Indent"/>
    <w:basedOn w:val="a"/>
    <w:rsid w:val="00834E43"/>
    <w:pPr>
      <w:ind w:left="708"/>
    </w:pPr>
    <w:rPr>
      <w:rFonts w:eastAsia="Times New Roman"/>
      <w:sz w:val="20"/>
      <w:szCs w:val="20"/>
      <w:lang w:eastAsia="ru-RU"/>
    </w:rPr>
  </w:style>
  <w:style w:type="paragraph" w:styleId="a6">
    <w:name w:val="Balloon Text"/>
    <w:basedOn w:val="a"/>
    <w:link w:val="a7"/>
    <w:uiPriority w:val="99"/>
    <w:semiHidden/>
    <w:unhideWhenUsed/>
    <w:rsid w:val="008E6867"/>
    <w:rPr>
      <w:rFonts w:ascii="Segoe UI" w:hAnsi="Segoe UI" w:cs="Segoe UI"/>
      <w:sz w:val="18"/>
      <w:szCs w:val="18"/>
    </w:rPr>
  </w:style>
  <w:style w:type="character" w:customStyle="1" w:styleId="a7">
    <w:name w:val="Текст выноски Знак"/>
    <w:basedOn w:val="a0"/>
    <w:link w:val="a6"/>
    <w:uiPriority w:val="99"/>
    <w:semiHidden/>
    <w:rsid w:val="008E686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gf@ofukem.ru" TargetMode="External"/><Relationship Id="rId3" Type="http://schemas.openxmlformats.org/officeDocument/2006/relationships/settings" Target="settings.xml"/><Relationship Id="rId7" Type="http://schemas.openxmlformats.org/officeDocument/2006/relationships/hyperlink" Target="consultantplus://offline/ref=1B4A624AD563F79C059B13137DDCFF128AB22DA81AD43D768F86D73FEBC38A4383FD1D769ED653FFA32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4A624AD563F79C059B13137DDCFF1289B526AD10D13D768F86D73FEBC38A4383FD1D769ED650F8A32C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7</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Тагакова</cp:lastModifiedBy>
  <cp:revision>13</cp:revision>
  <cp:lastPrinted>2017-04-12T06:20:00Z</cp:lastPrinted>
  <dcterms:created xsi:type="dcterms:W3CDTF">2017-04-03T08:42:00Z</dcterms:created>
  <dcterms:modified xsi:type="dcterms:W3CDTF">2017-04-14T02:56:00Z</dcterms:modified>
</cp:coreProperties>
</file>