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5" w:rsidRDefault="007C32D5" w:rsidP="007C32D5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7F3FD3">
        <w:rPr>
          <w:b/>
          <w:color w:val="auto"/>
        </w:rPr>
        <w:t xml:space="preserve">ОБРАЗЦЫ ФОРМ И ДОКУМЕНТОВ ДЛЯ ЗАПОЛНЕНИЯ УЧАСТНИКАМИ. </w:t>
      </w:r>
    </w:p>
    <w:p w:rsidR="007C32D5" w:rsidRDefault="007C32D5" w:rsidP="007C3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3FD3">
        <w:rPr>
          <w:rFonts w:ascii="Times New Roman" w:hAnsi="Times New Roman" w:cs="Times New Roman"/>
          <w:b/>
          <w:bCs/>
          <w:sz w:val="23"/>
          <w:szCs w:val="23"/>
        </w:rPr>
        <w:t>Форма описи документов, представляемых для участия в конкурсе</w:t>
      </w:r>
    </w:p>
    <w:p w:rsidR="007C32D5" w:rsidRPr="007F3FD3" w:rsidRDefault="007C32D5" w:rsidP="007C3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32D5" w:rsidRPr="007F3FD3" w:rsidRDefault="007C32D5" w:rsidP="007C3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FD3">
        <w:rPr>
          <w:rFonts w:ascii="Times New Roman" w:hAnsi="Times New Roman" w:cs="Times New Roman"/>
          <w:b/>
          <w:bCs/>
          <w:sz w:val="23"/>
          <w:szCs w:val="23"/>
        </w:rPr>
        <w:t xml:space="preserve">ОПИСЬ ДОКУМЕНТОВ, </w:t>
      </w:r>
    </w:p>
    <w:p w:rsidR="007C32D5" w:rsidRPr="007F3FD3" w:rsidRDefault="007C32D5" w:rsidP="007C3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FD3">
        <w:rPr>
          <w:rFonts w:ascii="Times New Roman" w:hAnsi="Times New Roman" w:cs="Times New Roman"/>
          <w:sz w:val="23"/>
          <w:szCs w:val="23"/>
        </w:rPr>
        <w:t xml:space="preserve">представляемых для участия в </w:t>
      </w:r>
      <w:proofErr w:type="gramStart"/>
      <w:r w:rsidRPr="007F3FD3">
        <w:rPr>
          <w:rFonts w:ascii="Times New Roman" w:hAnsi="Times New Roman" w:cs="Times New Roman"/>
          <w:sz w:val="23"/>
          <w:szCs w:val="23"/>
        </w:rPr>
        <w:t>конкурсе</w:t>
      </w:r>
      <w:proofErr w:type="gramEnd"/>
      <w:r w:rsidRPr="007F3FD3">
        <w:rPr>
          <w:rFonts w:ascii="Times New Roman" w:hAnsi="Times New Roman" w:cs="Times New Roman"/>
          <w:sz w:val="23"/>
          <w:szCs w:val="23"/>
        </w:rPr>
        <w:t xml:space="preserve"> на софинансирование части затрат, при получении инжиниринговых услуг, субъектам малого и среднего предпринимательства </w:t>
      </w:r>
      <w:r>
        <w:rPr>
          <w:rFonts w:ascii="Times New Roman" w:hAnsi="Times New Roman" w:cs="Times New Roman"/>
          <w:sz w:val="23"/>
          <w:szCs w:val="23"/>
        </w:rPr>
        <w:t>Кемеровской</w:t>
      </w:r>
      <w:r w:rsidRPr="007F3FD3">
        <w:rPr>
          <w:rFonts w:ascii="Times New Roman" w:hAnsi="Times New Roman" w:cs="Times New Roman"/>
          <w:sz w:val="23"/>
          <w:szCs w:val="23"/>
        </w:rPr>
        <w:t xml:space="preserve"> области </w:t>
      </w:r>
    </w:p>
    <w:p w:rsidR="007C32D5" w:rsidRPr="007F3FD3" w:rsidRDefault="007C32D5" w:rsidP="007C3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FD3">
        <w:rPr>
          <w:rFonts w:ascii="Times New Roman" w:hAnsi="Times New Roman" w:cs="Times New Roman"/>
          <w:sz w:val="23"/>
          <w:szCs w:val="23"/>
        </w:rPr>
        <w:t xml:space="preserve">Настоящим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7C32D5" w:rsidRDefault="007C32D5" w:rsidP="007C3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D3">
        <w:rPr>
          <w:rFonts w:ascii="Times New Roman" w:hAnsi="Times New Roman" w:cs="Times New Roman"/>
          <w:sz w:val="20"/>
          <w:szCs w:val="20"/>
        </w:rPr>
        <w:t xml:space="preserve">(наименование организации-участника конкурса) </w:t>
      </w:r>
    </w:p>
    <w:p w:rsidR="007C32D5" w:rsidRPr="007F3FD3" w:rsidRDefault="007C32D5" w:rsidP="007C3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FD3">
        <w:rPr>
          <w:rFonts w:ascii="Times New Roman" w:hAnsi="Times New Roman" w:cs="Times New Roman"/>
          <w:sz w:val="23"/>
          <w:szCs w:val="23"/>
        </w:rPr>
        <w:t xml:space="preserve">подтверждает, что для участия в </w:t>
      </w:r>
      <w:proofErr w:type="gramStart"/>
      <w:r w:rsidRPr="007F3FD3">
        <w:rPr>
          <w:rFonts w:ascii="Times New Roman" w:hAnsi="Times New Roman" w:cs="Times New Roman"/>
          <w:sz w:val="23"/>
          <w:szCs w:val="23"/>
        </w:rPr>
        <w:t>конкурсе</w:t>
      </w:r>
      <w:proofErr w:type="gramEnd"/>
      <w:r w:rsidRPr="007F3FD3">
        <w:rPr>
          <w:rFonts w:ascii="Times New Roman" w:hAnsi="Times New Roman" w:cs="Times New Roman"/>
          <w:sz w:val="23"/>
          <w:szCs w:val="23"/>
        </w:rPr>
        <w:t xml:space="preserve"> нами направляются перечисленные ниже документы: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572"/>
      </w:tblGrid>
      <w:tr w:rsidR="007C32D5" w:rsidRPr="007F3FD3" w:rsidTr="000A3767">
        <w:trPr>
          <w:trHeight w:val="249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№№ п\</w:t>
            </w:r>
            <w:proofErr w:type="gramStart"/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Кол-во страниц </w:t>
            </w:r>
          </w:p>
        </w:tc>
      </w:tr>
      <w:tr w:rsidR="007C32D5" w:rsidRPr="007F3FD3" w:rsidTr="000A3767">
        <w:trPr>
          <w:trHeight w:val="109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Заявление на участие в </w:t>
            </w:r>
            <w:proofErr w:type="gramStart"/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конкурсе</w:t>
            </w:r>
            <w:proofErr w:type="gramEnd"/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109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Анкета участника конкурса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529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Заверенные копии учредительных документов, в том числе устав с изменениями, свидетельство о постановке на учет в налоговом органе на территории Российской Федерации, свидетельство о государственной регистрации юридического лица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391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Выписка из единого государственного реестра юридических лиц, выданная уполномоченным органом не ранее, чем за 30 дней до даты окончания приема заявок на участие в конкурсе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1219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Оригинал справки о состоянии расчетов с бюджетом и внебюджетными фондами </w:t>
            </w: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подписью уполномоченного лица и проставленным оттиском печати 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службы выдавшей справку: </w:t>
            </w:r>
          </w:p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из ИФНС; </w:t>
            </w:r>
          </w:p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из ПФР; </w:t>
            </w:r>
          </w:p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из ФСС; </w:t>
            </w:r>
          </w:p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случае</w:t>
            </w:r>
            <w:proofErr w:type="gramEnd"/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наличия задолженности в состав заявки должны быть включены документы, подтверждающие оплату задолженности в полном объеме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390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Копии документов об образовании исполнительных органов участника конкурса (решение уполномоченного органа об избрании руководителя, приказ о вступлении в должность руководителя)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391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бухгалтерской и налоговой отчетности за последний отчетный период, предшествующий дате подачи заявки, с отметкой налогового органа, заверенная руководителем организации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253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участника конкурса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391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Техническое описание инжиниринговой услуги согласно приложению №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настоящей конкурсной документации (</w:t>
            </w: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объем не более 7 страниц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391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Бизнес-план использования результатов реализации инжиниринговой услуги согласно приложению №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настоящей конкурсной документации (</w:t>
            </w:r>
            <w:r w:rsidRPr="007F3F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объем не более 10 страниц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253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документы по усмотрению соискателя, подтверждающие перспективность проекта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Кемеровской</w:t>
            </w:r>
            <w:proofErr w:type="gramEnd"/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области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7F3FD3" w:rsidTr="000A3767">
        <w:trPr>
          <w:trHeight w:val="253"/>
        </w:trPr>
        <w:tc>
          <w:tcPr>
            <w:tcW w:w="959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7087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Электронный носитель с копиями документов: заявление, анкета, техническое описание, бизнес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3F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план. </w:t>
            </w:r>
          </w:p>
        </w:tc>
        <w:tc>
          <w:tcPr>
            <w:tcW w:w="1572" w:type="dxa"/>
          </w:tcPr>
          <w:p w:rsidR="007C32D5" w:rsidRPr="007F3FD3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C32D5" w:rsidRDefault="007C32D5" w:rsidP="007C32D5">
      <w:pPr>
        <w:pStyle w:val="Default"/>
        <w:spacing w:line="360" w:lineRule="auto"/>
        <w:ind w:firstLine="709"/>
        <w:jc w:val="both"/>
        <w:sectPr w:rsidR="007C32D5" w:rsidSect="00DF12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2D5" w:rsidRDefault="007C32D5" w:rsidP="007C32D5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Приложение № 2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Конкурсной документации Конкурса на софинансирование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части затрат, при получении инжиниринговых услуг,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субъектам малого и среднего предпринимательства </w:t>
      </w:r>
      <w:proofErr w:type="gramStart"/>
      <w:r>
        <w:rPr>
          <w:color w:val="auto"/>
          <w:sz w:val="23"/>
          <w:szCs w:val="23"/>
        </w:rPr>
        <w:t>Кемеровской</w:t>
      </w:r>
      <w:proofErr w:type="gramEnd"/>
      <w:r>
        <w:rPr>
          <w:color w:val="auto"/>
          <w:sz w:val="23"/>
          <w:szCs w:val="23"/>
        </w:rPr>
        <w:t xml:space="preserve"> области. </w:t>
      </w:r>
    </w:p>
    <w:p w:rsidR="007C32D5" w:rsidRDefault="007C32D5" w:rsidP="007C32D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Форма заявления на участие в </w:t>
      </w:r>
      <w:proofErr w:type="gramStart"/>
      <w:r>
        <w:rPr>
          <w:b/>
          <w:bCs/>
          <w:color w:val="auto"/>
          <w:sz w:val="23"/>
          <w:szCs w:val="23"/>
        </w:rPr>
        <w:t>Конкурсе</w:t>
      </w:r>
      <w:proofErr w:type="gramEnd"/>
    </w:p>
    <w:p w:rsidR="007C32D5" w:rsidRDefault="007C32D5" w:rsidP="007C32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бланке организации </w:t>
      </w:r>
    </w:p>
    <w:p w:rsidR="007C32D5" w:rsidRDefault="007C32D5" w:rsidP="007C32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Дата, исх. номер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Конкурсную комиссию по проведению Конкурса на софинансирование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части затрат при получении инжиниринговых услуг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субъектам малого и среднего предпринимательства </w:t>
      </w:r>
      <w:proofErr w:type="gramStart"/>
      <w:r>
        <w:rPr>
          <w:color w:val="auto"/>
          <w:sz w:val="23"/>
          <w:szCs w:val="23"/>
        </w:rPr>
        <w:t>Кемеровской</w:t>
      </w:r>
      <w:proofErr w:type="gramEnd"/>
      <w:r>
        <w:rPr>
          <w:color w:val="auto"/>
          <w:sz w:val="23"/>
          <w:szCs w:val="23"/>
        </w:rPr>
        <w:t xml:space="preserve"> области </w:t>
      </w:r>
    </w:p>
    <w:p w:rsidR="007C32D5" w:rsidRPr="00FD6A2F" w:rsidRDefault="007C32D5" w:rsidP="007C32D5">
      <w:pPr>
        <w:pStyle w:val="Default"/>
        <w:jc w:val="center"/>
        <w:rPr>
          <w:b/>
          <w:color w:val="auto"/>
          <w:sz w:val="23"/>
          <w:szCs w:val="23"/>
        </w:rPr>
      </w:pPr>
      <w:r w:rsidRPr="00FD6A2F">
        <w:rPr>
          <w:b/>
          <w:color w:val="auto"/>
          <w:sz w:val="23"/>
          <w:szCs w:val="23"/>
        </w:rPr>
        <w:t>ЗАЯВЛЕНИЕ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на участие в конкурсном </w:t>
      </w:r>
      <w:proofErr w:type="gramStart"/>
      <w:r w:rsidRPr="00FD6A2F">
        <w:rPr>
          <w:color w:val="auto"/>
          <w:sz w:val="22"/>
          <w:szCs w:val="23"/>
        </w:rPr>
        <w:t>отборе</w:t>
      </w:r>
      <w:proofErr w:type="gramEnd"/>
      <w:r w:rsidRPr="00FD6A2F">
        <w:rPr>
          <w:color w:val="auto"/>
          <w:sz w:val="22"/>
          <w:szCs w:val="23"/>
        </w:rPr>
        <w:t xml:space="preserve"> на софинансирование части затрат при получении инжиниринговых услуг субъектам малого и среднего предпринимательства </w:t>
      </w:r>
      <w:r>
        <w:rPr>
          <w:color w:val="auto"/>
          <w:sz w:val="23"/>
          <w:szCs w:val="23"/>
        </w:rPr>
        <w:t xml:space="preserve">Кемеровской </w:t>
      </w:r>
      <w:r w:rsidRPr="00FD6A2F">
        <w:rPr>
          <w:color w:val="auto"/>
          <w:sz w:val="22"/>
          <w:szCs w:val="23"/>
        </w:rPr>
        <w:t xml:space="preserve">области.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1. Наименование (полное и сокращенное) юридического лица (далее - соискателя), претендующего на участие в конкурсном </w:t>
      </w:r>
      <w:proofErr w:type="gramStart"/>
      <w:r w:rsidRPr="00FD6A2F">
        <w:rPr>
          <w:color w:val="auto"/>
          <w:sz w:val="22"/>
          <w:szCs w:val="23"/>
        </w:rPr>
        <w:t>отборе</w:t>
      </w:r>
      <w:proofErr w:type="gramEnd"/>
      <w:r w:rsidRPr="00FD6A2F">
        <w:rPr>
          <w:color w:val="auto"/>
          <w:sz w:val="22"/>
          <w:szCs w:val="23"/>
        </w:rPr>
        <w:t xml:space="preserve"> _____________</w:t>
      </w:r>
      <w:r>
        <w:rPr>
          <w:color w:val="auto"/>
          <w:sz w:val="22"/>
          <w:szCs w:val="23"/>
        </w:rPr>
        <w:t>______________________________________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D6A2F">
        <w:rPr>
          <w:color w:val="auto"/>
          <w:sz w:val="22"/>
          <w:szCs w:val="22"/>
        </w:rPr>
        <w:t>_____________________________________________________________________________________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2. Ф.И.О. руководителя соискателя 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3. Юридический адрес соискателя 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4. Фактический адрес соискателя 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5. Дата регистрации соискателя 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6. Краткое описание деятельности соискателя_________________________________________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________________________________________________________________________________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________________________________________________________________________________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7. Контактные телефоны: рабочий/сотовый ______________________ Факс 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>E</w:t>
      </w:r>
      <w:r>
        <w:rPr>
          <w:color w:val="auto"/>
          <w:sz w:val="22"/>
          <w:szCs w:val="23"/>
        </w:rPr>
        <w:t>-</w:t>
      </w:r>
      <w:proofErr w:type="spellStart"/>
      <w:r w:rsidRPr="00FD6A2F">
        <w:rPr>
          <w:color w:val="auto"/>
          <w:sz w:val="22"/>
          <w:szCs w:val="23"/>
        </w:rPr>
        <w:t>mail</w:t>
      </w:r>
      <w:proofErr w:type="spellEnd"/>
      <w:r w:rsidRPr="00FD6A2F">
        <w:rPr>
          <w:color w:val="auto"/>
          <w:sz w:val="22"/>
          <w:szCs w:val="23"/>
        </w:rPr>
        <w:t xml:space="preserve">: __________________________________________________________________________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8. Банковские реквизиты 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________________________________________________________________________________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9. Контактное лицо/лица___________________________________________________________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10. Название и краткое описание требуемой инжиниринговой услуги 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________________________________________________________________________________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11. Размер собственных средств соискателя на оказание инжиниринговой услуги на момент подачи заявления на участие в </w:t>
      </w:r>
      <w:proofErr w:type="gramStart"/>
      <w:r w:rsidRPr="00FD6A2F">
        <w:rPr>
          <w:color w:val="auto"/>
          <w:sz w:val="22"/>
          <w:szCs w:val="23"/>
        </w:rPr>
        <w:t>Конкурсе</w:t>
      </w:r>
      <w:proofErr w:type="gramEnd"/>
      <w:r w:rsidRPr="00FD6A2F">
        <w:rPr>
          <w:color w:val="auto"/>
          <w:sz w:val="22"/>
          <w:szCs w:val="23"/>
        </w:rPr>
        <w:t xml:space="preserve"> (в рублях) 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12. Общая стоимость инжиниринговой услуги (в </w:t>
      </w:r>
      <w:proofErr w:type="gramStart"/>
      <w:r w:rsidRPr="00FD6A2F">
        <w:rPr>
          <w:color w:val="auto"/>
          <w:sz w:val="22"/>
          <w:szCs w:val="23"/>
        </w:rPr>
        <w:t>рублях</w:t>
      </w:r>
      <w:proofErr w:type="gramEnd"/>
      <w:r w:rsidRPr="00FD6A2F">
        <w:rPr>
          <w:color w:val="auto"/>
          <w:sz w:val="22"/>
          <w:szCs w:val="23"/>
        </w:rPr>
        <w:t xml:space="preserve">) 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13. Настоящей заявкой подтверждаем, что </w:t>
      </w:r>
      <w:proofErr w:type="gramStart"/>
      <w:r w:rsidRPr="00FD6A2F">
        <w:rPr>
          <w:color w:val="auto"/>
          <w:sz w:val="22"/>
          <w:szCs w:val="23"/>
        </w:rPr>
        <w:t>против</w:t>
      </w:r>
      <w:proofErr w:type="gramEnd"/>
      <w:r w:rsidRPr="00FD6A2F">
        <w:rPr>
          <w:color w:val="auto"/>
          <w:sz w:val="22"/>
          <w:szCs w:val="23"/>
        </w:rPr>
        <w:t xml:space="preserve"> _____________________________________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(наименование организации Участника Конкурса)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участника Конкурса за последний завершенный отчетный период.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14. Настоящим также подтверждаем отсутствие </w:t>
      </w:r>
      <w:proofErr w:type="gramStart"/>
      <w:r w:rsidRPr="00FD6A2F">
        <w:rPr>
          <w:color w:val="auto"/>
          <w:sz w:val="22"/>
          <w:szCs w:val="23"/>
        </w:rPr>
        <w:t>нашей</w:t>
      </w:r>
      <w:proofErr w:type="gramEnd"/>
      <w:r w:rsidRPr="00FD6A2F">
        <w:rPr>
          <w:color w:val="auto"/>
          <w:sz w:val="22"/>
          <w:szCs w:val="23"/>
        </w:rPr>
        <w:t xml:space="preserve"> </w:t>
      </w:r>
      <w:proofErr w:type="spellStart"/>
      <w:r w:rsidRPr="00FD6A2F">
        <w:rPr>
          <w:color w:val="auto"/>
          <w:sz w:val="22"/>
          <w:szCs w:val="23"/>
        </w:rPr>
        <w:t>аффилированности</w:t>
      </w:r>
      <w:proofErr w:type="spellEnd"/>
      <w:r w:rsidRPr="00FD6A2F">
        <w:rPr>
          <w:color w:val="auto"/>
          <w:sz w:val="22"/>
          <w:szCs w:val="23"/>
        </w:rPr>
        <w:t xml:space="preserve"> с Организатором, а также с его сотрудниками.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3"/>
        </w:rPr>
      </w:pPr>
      <w:r w:rsidRPr="00FD6A2F">
        <w:rPr>
          <w:color w:val="auto"/>
          <w:sz w:val="22"/>
          <w:szCs w:val="23"/>
        </w:rPr>
        <w:t xml:space="preserve">15. Настоящим </w:t>
      </w:r>
      <w:proofErr w:type="gramStart"/>
      <w:r w:rsidRPr="00FD6A2F">
        <w:rPr>
          <w:color w:val="auto"/>
          <w:sz w:val="22"/>
          <w:szCs w:val="23"/>
        </w:rPr>
        <w:t>гарантируем достоверность представленной нами в заявке информации и подтверждаем</w:t>
      </w:r>
      <w:proofErr w:type="gramEnd"/>
      <w:r w:rsidRPr="00FD6A2F">
        <w:rPr>
          <w:color w:val="auto"/>
          <w:sz w:val="22"/>
          <w:szCs w:val="23"/>
        </w:rPr>
        <w:t xml:space="preserve"> право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информацию, уточняющую представленные нами в заявке сведения.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bookmarkStart w:id="0" w:name="_GoBack"/>
      <w:r w:rsidRPr="00FD6A2F">
        <w:rPr>
          <w:color w:val="auto"/>
          <w:sz w:val="22"/>
          <w:szCs w:val="22"/>
        </w:rPr>
        <w:t>16</w:t>
      </w:r>
      <w:bookmarkEnd w:id="0"/>
      <w:r w:rsidRPr="00FD6A2F">
        <w:rPr>
          <w:color w:val="auto"/>
          <w:sz w:val="22"/>
          <w:szCs w:val="22"/>
        </w:rPr>
        <w:t xml:space="preserve">. Отсутствует неурегулированная просроченная задолженность по заработной плате.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D6A2F">
        <w:rPr>
          <w:color w:val="auto"/>
          <w:sz w:val="22"/>
          <w:szCs w:val="22"/>
        </w:rPr>
        <w:t xml:space="preserve">17. Настоящим гарантирую, что вся информация, предоставленная в заявке на участие в Конкурсе, достоверна. </w:t>
      </w:r>
    </w:p>
    <w:p w:rsidR="007C32D5" w:rsidRPr="00FD6A2F" w:rsidRDefault="007C32D5" w:rsidP="007C3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D6A2F">
        <w:rPr>
          <w:color w:val="auto"/>
          <w:sz w:val="22"/>
          <w:szCs w:val="22"/>
        </w:rPr>
        <w:t xml:space="preserve">Руководитель юридического лица _______________________ /________________ / </w:t>
      </w:r>
    </w:p>
    <w:p w:rsidR="007C32D5" w:rsidRPr="00FD6A2F" w:rsidRDefault="007C32D5" w:rsidP="007C32D5">
      <w:pPr>
        <w:pStyle w:val="Default"/>
        <w:spacing w:line="276" w:lineRule="auto"/>
        <w:ind w:left="5664" w:firstLine="708"/>
        <w:jc w:val="both"/>
        <w:rPr>
          <w:color w:val="auto"/>
          <w:sz w:val="22"/>
          <w:szCs w:val="22"/>
        </w:rPr>
      </w:pPr>
      <w:r w:rsidRPr="00FD6A2F">
        <w:rPr>
          <w:color w:val="auto"/>
          <w:sz w:val="22"/>
          <w:szCs w:val="22"/>
        </w:rPr>
        <w:t xml:space="preserve">Ф.И.О. </w:t>
      </w:r>
    </w:p>
    <w:p w:rsidR="007C32D5" w:rsidRDefault="007C32D5" w:rsidP="007C32D5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  <w:sectPr w:rsidR="007C32D5" w:rsidSect="00FD6A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FD6A2F">
        <w:rPr>
          <w:color w:val="auto"/>
          <w:sz w:val="22"/>
          <w:szCs w:val="22"/>
        </w:rPr>
        <w:t>М.П. «_____» _______________ 201</w:t>
      </w:r>
      <w:r w:rsidR="00A339F5">
        <w:rPr>
          <w:color w:val="auto"/>
          <w:sz w:val="22"/>
          <w:szCs w:val="22"/>
        </w:rPr>
        <w:t>7</w:t>
      </w:r>
      <w:r w:rsidRPr="00FD6A2F">
        <w:rPr>
          <w:color w:val="auto"/>
          <w:sz w:val="22"/>
          <w:szCs w:val="22"/>
        </w:rPr>
        <w:t xml:space="preserve"> г.</w:t>
      </w:r>
    </w:p>
    <w:p w:rsidR="007C32D5" w:rsidRDefault="007C32D5" w:rsidP="007C32D5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Приложение № 3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Конкурсной документации Конкурса на софинансирование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части затрат, при получении инжиниринговых услуг,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субъектам малого и среднего предпринимательства </w:t>
      </w:r>
      <w:proofErr w:type="gramStart"/>
      <w:r>
        <w:rPr>
          <w:color w:val="auto"/>
          <w:sz w:val="23"/>
          <w:szCs w:val="23"/>
        </w:rPr>
        <w:t>Кемеровской</w:t>
      </w:r>
      <w:proofErr w:type="gramEnd"/>
      <w:r>
        <w:rPr>
          <w:color w:val="auto"/>
          <w:sz w:val="23"/>
          <w:szCs w:val="23"/>
        </w:rPr>
        <w:t xml:space="preserve"> области. </w:t>
      </w: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Форма анкеты участника конкурса</w:t>
      </w:r>
    </w:p>
    <w:p w:rsidR="007C32D5" w:rsidRDefault="007C32D5" w:rsidP="007C32D5">
      <w:pPr>
        <w:pStyle w:val="Default"/>
        <w:jc w:val="center"/>
        <w:rPr>
          <w:color w:val="auto"/>
          <w:sz w:val="23"/>
          <w:szCs w:val="23"/>
        </w:rPr>
      </w:pP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D6A2F">
        <w:rPr>
          <w:b/>
          <w:bCs/>
          <w:color w:val="auto"/>
          <w:sz w:val="23"/>
          <w:szCs w:val="23"/>
        </w:rPr>
        <w:t>АНКЕТА УЧАСТНИКА КОНКУРСА</w:t>
      </w: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C32D5" w:rsidRPr="00FD6A2F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7C32D5" w:rsidRPr="00FD6A2F" w:rsidTr="000A3767">
        <w:trPr>
          <w:trHeight w:val="688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Полное и сокращенное наименования организации и ее организационно-правовая форма: </w:t>
            </w: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355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Предыдущие полные и сокращенные наименования организации с указанием даты переименования и подтверждением правопреемственности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1228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3.Регистрационные данные: </w:t>
            </w: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>Дата, место и орган регистрации юридического лица</w:t>
            </w:r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D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(на основании Свидетельства о государственной регистрации)</w:t>
            </w:r>
            <w:r w:rsidRPr="00FD6A2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3.1.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с большим количеством участников – выписка из реестра акционеров отдельным документом) </w:t>
            </w:r>
            <w:r w:rsidRPr="00FD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(на основании Учредительных документов установленной формы - устав, положение, учредительный договор).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231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3.2. Дата регистрации и срок деятельности организации (с учетом правопреемственности)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358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3.3. Номер и почтовый адрес Инспекции Федеральной налоговой службы, в которой претендент зарегистрирован в качестве налогоплательщика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3.4. ИНН, КПП, ОГРН, ОКПО участника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3.5. Коды ОКВЭД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9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3.6 </w:t>
            </w:r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Область деятельности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9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3.7 </w:t>
            </w:r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Среднесписочная численность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9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3.8 </w:t>
            </w:r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D6A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-сайт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98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Юридический адрес участника Конкурса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98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Почтовый адрес участника Конкурса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226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Банковские реквизиты </w:t>
            </w:r>
            <w:r w:rsidRPr="00FD6A2F">
              <w:rPr>
                <w:rFonts w:ascii="Times New Roman" w:hAnsi="Times New Roman" w:cs="Times New Roman"/>
                <w:i/>
                <w:iCs/>
                <w:color w:val="000000"/>
              </w:rPr>
              <w:t>(может быть несколько)</w:t>
            </w:r>
            <w:r w:rsidRPr="00FD6A2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6.1. Наименование обслуживающего банка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6.2. Расчетный счет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6.3. Корреспондентский счет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6062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6.4. Код БИК, ИНН/ КПП банка </w:t>
            </w:r>
          </w:p>
        </w:tc>
        <w:tc>
          <w:tcPr>
            <w:tcW w:w="35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Примечание: </w:t>
      </w:r>
      <w:r>
        <w:rPr>
          <w:i/>
          <w:iCs/>
          <w:color w:val="auto"/>
          <w:sz w:val="20"/>
          <w:szCs w:val="20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7C32D5" w:rsidRDefault="007C32D5" w:rsidP="007C32D5">
      <w:pPr>
        <w:pStyle w:val="Default"/>
        <w:jc w:val="both"/>
        <w:rPr>
          <w:i/>
          <w:iCs/>
          <w:color w:val="auto"/>
          <w:sz w:val="20"/>
          <w:szCs w:val="20"/>
        </w:rPr>
        <w:sectPr w:rsidR="007C32D5" w:rsidSect="00FD6A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i/>
          <w:iCs/>
          <w:color w:val="auto"/>
          <w:sz w:val="20"/>
          <w:szCs w:val="20"/>
        </w:rPr>
        <w:br/>
      </w:r>
    </w:p>
    <w:p w:rsidR="007C32D5" w:rsidRPr="00FD6A2F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7C32D5" w:rsidRPr="00FD6A2F" w:rsidTr="000A3767">
        <w:trPr>
          <w:trHeight w:val="107"/>
        </w:trPr>
        <w:tc>
          <w:tcPr>
            <w:tcW w:w="46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A2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7. Сведения о руководителе организации </w:t>
            </w:r>
          </w:p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46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Ф.И.О. </w:t>
            </w:r>
          </w:p>
        </w:tc>
        <w:tc>
          <w:tcPr>
            <w:tcW w:w="4820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46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4820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46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 xml:space="preserve">ученая степень </w:t>
            </w:r>
          </w:p>
        </w:tc>
        <w:tc>
          <w:tcPr>
            <w:tcW w:w="4820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FD6A2F" w:rsidTr="000A3767">
        <w:trPr>
          <w:trHeight w:val="100"/>
        </w:trPr>
        <w:tc>
          <w:tcPr>
            <w:tcW w:w="4644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2F">
              <w:rPr>
                <w:rFonts w:ascii="Times New Roman" w:hAnsi="Times New Roman" w:cs="Times New Roman"/>
                <w:color w:val="000000"/>
              </w:rPr>
              <w:t>Телефон, факс, E-</w:t>
            </w:r>
            <w:proofErr w:type="spellStart"/>
            <w:r w:rsidRPr="00FD6A2F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FD6A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7C32D5" w:rsidRPr="00FD6A2F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Мы, нижеподписавшиеся, заверяем правильность всех данных, указанных в анкете. </w:t>
      </w:r>
    </w:p>
    <w:p w:rsidR="007C32D5" w:rsidRDefault="007C32D5" w:rsidP="007C32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подтверждение вышеприведенных данных к анкете прикладываются следующие документы:</w:t>
      </w:r>
    </w:p>
    <w:p w:rsidR="007C32D5" w:rsidRPr="00305100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079"/>
        <w:gridCol w:w="3079"/>
      </w:tblGrid>
      <w:tr w:rsidR="007C32D5" w:rsidRPr="00305100" w:rsidTr="000A3767">
        <w:trPr>
          <w:trHeight w:val="100"/>
        </w:trPr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(название документа) </w:t>
            </w:r>
          </w:p>
        </w:tc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(количество страниц в </w:t>
            </w:r>
            <w:proofErr w:type="gramStart"/>
            <w:r w:rsidRPr="00305100">
              <w:rPr>
                <w:rFonts w:ascii="Times New Roman" w:hAnsi="Times New Roman" w:cs="Times New Roman"/>
                <w:color w:val="000000"/>
              </w:rPr>
              <w:t>документе</w:t>
            </w:r>
            <w:proofErr w:type="gramEnd"/>
            <w:r w:rsidRPr="0030510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7C32D5" w:rsidRPr="00305100" w:rsidTr="000A3767">
        <w:trPr>
          <w:trHeight w:val="100"/>
        </w:trPr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(название документа) </w:t>
            </w:r>
          </w:p>
        </w:tc>
        <w:tc>
          <w:tcPr>
            <w:tcW w:w="3079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(количество страниц в </w:t>
            </w:r>
            <w:proofErr w:type="gramStart"/>
            <w:r w:rsidRPr="00305100">
              <w:rPr>
                <w:rFonts w:ascii="Times New Roman" w:hAnsi="Times New Roman" w:cs="Times New Roman"/>
                <w:color w:val="000000"/>
              </w:rPr>
              <w:t>документе</w:t>
            </w:r>
            <w:proofErr w:type="gramEnd"/>
            <w:r w:rsidRPr="0030510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</w:tbl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……………………………………………………………………………………………………..</w:t>
      </w:r>
    </w:p>
    <w:p w:rsidR="007C32D5" w:rsidRPr="00305100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964"/>
        <w:gridCol w:w="3232"/>
      </w:tblGrid>
      <w:tr w:rsidR="007C32D5" w:rsidRPr="00305100" w:rsidTr="000A3767">
        <w:trPr>
          <w:trHeight w:val="100"/>
        </w:trPr>
        <w:tc>
          <w:tcPr>
            <w:tcW w:w="3098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n. </w:t>
            </w:r>
          </w:p>
        </w:tc>
        <w:tc>
          <w:tcPr>
            <w:tcW w:w="296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(название документа) </w:t>
            </w:r>
          </w:p>
        </w:tc>
        <w:tc>
          <w:tcPr>
            <w:tcW w:w="323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(количество страниц в </w:t>
            </w:r>
            <w:proofErr w:type="gramStart"/>
            <w:r w:rsidRPr="00305100">
              <w:rPr>
                <w:rFonts w:ascii="Times New Roman" w:hAnsi="Times New Roman" w:cs="Times New Roman"/>
                <w:color w:val="000000"/>
              </w:rPr>
              <w:t>документе</w:t>
            </w:r>
            <w:proofErr w:type="gramEnd"/>
            <w:r w:rsidRPr="0030510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</w:tbl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C32D5" w:rsidRPr="00305100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1"/>
        <w:gridCol w:w="2393"/>
        <w:gridCol w:w="1134"/>
        <w:gridCol w:w="3590"/>
      </w:tblGrid>
      <w:tr w:rsidR="007C32D5" w:rsidRPr="00305100" w:rsidTr="000A3767">
        <w:trPr>
          <w:trHeight w:val="100"/>
        </w:trPr>
        <w:tc>
          <w:tcPr>
            <w:tcW w:w="4786" w:type="dxa"/>
            <w:gridSpan w:val="3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>Руководитель организации</w:t>
            </w:r>
          </w:p>
        </w:tc>
        <w:tc>
          <w:tcPr>
            <w:tcW w:w="113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0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305100" w:rsidTr="000A3767">
        <w:trPr>
          <w:trHeight w:val="100"/>
        </w:trPr>
        <w:tc>
          <w:tcPr>
            <w:tcW w:w="2393" w:type="dxa"/>
            <w:gridSpan w:val="2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13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0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>(ФИО.)</w:t>
            </w:r>
          </w:p>
        </w:tc>
      </w:tr>
      <w:tr w:rsidR="007C32D5" w:rsidRPr="00305100" w:rsidTr="000A3767">
        <w:trPr>
          <w:trHeight w:val="100"/>
        </w:trPr>
        <w:tc>
          <w:tcPr>
            <w:tcW w:w="4786" w:type="dxa"/>
            <w:gridSpan w:val="3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0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2D5" w:rsidRPr="00305100" w:rsidTr="000A3767">
        <w:trPr>
          <w:trHeight w:val="102"/>
        </w:trPr>
        <w:tc>
          <w:tcPr>
            <w:tcW w:w="238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100">
              <w:rPr>
                <w:rFonts w:ascii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2404" w:type="dxa"/>
            <w:gridSpan w:val="2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1134" w:type="dxa"/>
          </w:tcPr>
          <w:p w:rsidR="007C32D5" w:rsidRPr="00305100" w:rsidRDefault="007C32D5" w:rsidP="000A3767">
            <w:pPr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:rsidR="007C32D5" w:rsidRPr="00305100" w:rsidRDefault="007C32D5" w:rsidP="000A3767">
            <w:pPr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(ФИО.)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7C32D5" w:rsidRDefault="007C32D5" w:rsidP="007C32D5">
      <w:pPr>
        <w:pStyle w:val="Default"/>
        <w:jc w:val="both"/>
        <w:rPr>
          <w:b/>
          <w:bCs/>
          <w:color w:val="auto"/>
          <w:sz w:val="23"/>
          <w:szCs w:val="23"/>
        </w:rPr>
        <w:sectPr w:rsidR="007C32D5" w:rsidSect="00FD6A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Приложение № 4</w:t>
      </w:r>
    </w:p>
    <w:p w:rsidR="007C32D5" w:rsidRPr="00305100" w:rsidRDefault="007C32D5" w:rsidP="007C32D5">
      <w:pPr>
        <w:pStyle w:val="Default"/>
        <w:jc w:val="right"/>
        <w:rPr>
          <w:color w:val="auto"/>
          <w:sz w:val="22"/>
          <w:szCs w:val="22"/>
        </w:rPr>
      </w:pPr>
      <w:r w:rsidRPr="00305100">
        <w:rPr>
          <w:color w:val="auto"/>
          <w:sz w:val="22"/>
          <w:szCs w:val="22"/>
        </w:rPr>
        <w:t xml:space="preserve">к Конкурсной документации Конкурса на софинансирование </w:t>
      </w:r>
    </w:p>
    <w:p w:rsidR="007C32D5" w:rsidRPr="00305100" w:rsidRDefault="007C32D5" w:rsidP="007C32D5">
      <w:pPr>
        <w:pStyle w:val="Default"/>
        <w:jc w:val="right"/>
        <w:rPr>
          <w:color w:val="auto"/>
          <w:sz w:val="22"/>
          <w:szCs w:val="22"/>
        </w:rPr>
      </w:pPr>
      <w:r w:rsidRPr="00305100">
        <w:rPr>
          <w:color w:val="auto"/>
          <w:sz w:val="22"/>
          <w:szCs w:val="22"/>
        </w:rPr>
        <w:t xml:space="preserve">части затрат, при получении инжиниринговых услуг, </w:t>
      </w:r>
    </w:p>
    <w:p w:rsidR="007C32D5" w:rsidRDefault="007C32D5" w:rsidP="007C32D5">
      <w:pPr>
        <w:pStyle w:val="Default"/>
        <w:jc w:val="right"/>
        <w:rPr>
          <w:color w:val="auto"/>
          <w:sz w:val="22"/>
          <w:szCs w:val="22"/>
        </w:rPr>
      </w:pPr>
      <w:r w:rsidRPr="00305100">
        <w:rPr>
          <w:color w:val="auto"/>
          <w:sz w:val="22"/>
          <w:szCs w:val="22"/>
        </w:rPr>
        <w:t xml:space="preserve">субъектам малого и среднего предпринимательства </w:t>
      </w:r>
      <w:proofErr w:type="gramStart"/>
      <w:r>
        <w:rPr>
          <w:color w:val="auto"/>
          <w:sz w:val="23"/>
          <w:szCs w:val="23"/>
        </w:rPr>
        <w:t>Кемеровской</w:t>
      </w:r>
      <w:proofErr w:type="gramEnd"/>
      <w:r>
        <w:rPr>
          <w:color w:val="auto"/>
          <w:sz w:val="23"/>
          <w:szCs w:val="23"/>
        </w:rPr>
        <w:t xml:space="preserve"> </w:t>
      </w:r>
      <w:r w:rsidRPr="00305100">
        <w:rPr>
          <w:color w:val="auto"/>
          <w:sz w:val="22"/>
          <w:szCs w:val="22"/>
        </w:rPr>
        <w:t>области.</w:t>
      </w:r>
    </w:p>
    <w:p w:rsidR="007C32D5" w:rsidRDefault="007C32D5" w:rsidP="007C32D5">
      <w:pPr>
        <w:pStyle w:val="Default"/>
        <w:jc w:val="right"/>
        <w:rPr>
          <w:color w:val="auto"/>
          <w:sz w:val="22"/>
          <w:szCs w:val="22"/>
        </w:rPr>
      </w:pP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Техническое описание инжиниринговой услуги,</w:t>
      </w:r>
    </w:p>
    <w:p w:rsidR="007C32D5" w:rsidRDefault="007C32D5" w:rsidP="007C32D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</w:pP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В техническом </w:t>
      </w:r>
      <w:proofErr w:type="gramStart"/>
      <w:r w:rsidRPr="00305100">
        <w:rPr>
          <w:color w:val="auto"/>
        </w:rPr>
        <w:t>описании</w:t>
      </w:r>
      <w:proofErr w:type="gramEnd"/>
      <w:r w:rsidRPr="00305100">
        <w:rPr>
          <w:color w:val="auto"/>
        </w:rPr>
        <w:t xml:space="preserve"> (объем не более 7 страниц) инжиниринговой услуги приводятся следующие данные: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1. Аннотация, заполненная по приведенной форме.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2. Информация об инжиниринговой услуге – наименование, краткое описание, направление использования (объем не более 1 страницы).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3. Техническое задание на инжиниринговую услугу – содержание (назначение, результат, цель осуществления, технические характеристики услуги, мероприятия, которые должны быть осуществлены для ее реализации), описание этапов реализации (перечень и график осуществления работ по реализации), потребность в технологических ресурсах.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4. Описание заказчика инжиниринговой услуги – общие сведения, профиль деятельности. </w:t>
      </w:r>
    </w:p>
    <w:p w:rsidR="007C32D5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>5. Описание возможного исполнителя инжиниринговой услуги – общие сведения, профиль деятельности, требования к условиям и технологии производства.</w:t>
      </w:r>
    </w:p>
    <w:p w:rsidR="007C32D5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7C32D5" w:rsidRDefault="007C32D5" w:rsidP="007C32D5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АННОТАЦИЯ</w:t>
      </w: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Наименование проекта ____________________________________________________________________________</w:t>
      </w:r>
    </w:p>
    <w:p w:rsidR="007C32D5" w:rsidRDefault="007C32D5" w:rsidP="007C32D5">
      <w:pPr>
        <w:pStyle w:val="Default"/>
        <w:spacing w:line="360" w:lineRule="auto"/>
        <w:ind w:firstLine="709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(наименование должно кратко отражать сущность работы)</w:t>
      </w:r>
    </w:p>
    <w:p w:rsidR="007C32D5" w:rsidRDefault="007C32D5" w:rsidP="007C32D5">
      <w:pPr>
        <w:pStyle w:val="Default"/>
        <w:spacing w:line="360" w:lineRule="auto"/>
        <w:rPr>
          <w:bCs/>
          <w:color w:val="auto"/>
          <w:sz w:val="23"/>
          <w:szCs w:val="23"/>
        </w:rPr>
      </w:pPr>
      <w:r w:rsidRPr="00305100">
        <w:rPr>
          <w:bCs/>
          <w:color w:val="auto"/>
          <w:sz w:val="23"/>
          <w:szCs w:val="23"/>
        </w:rPr>
        <w:t>Описание инжиниринговой услуги</w:t>
      </w:r>
    </w:p>
    <w:p w:rsidR="007C32D5" w:rsidRPr="00305100" w:rsidRDefault="007C32D5" w:rsidP="007C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424"/>
        <w:gridCol w:w="3333"/>
      </w:tblGrid>
      <w:tr w:rsidR="007C32D5" w:rsidRPr="00305100" w:rsidTr="000A3767">
        <w:trPr>
          <w:trHeight w:val="247"/>
        </w:trPr>
        <w:tc>
          <w:tcPr>
            <w:tcW w:w="124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42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Назначение продукции, ее характеристики и преимущества перед существующими аналогами </w:t>
            </w:r>
          </w:p>
        </w:tc>
        <w:tc>
          <w:tcPr>
            <w:tcW w:w="3333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305100" w:rsidTr="000A3767">
        <w:trPr>
          <w:trHeight w:val="247"/>
        </w:trPr>
        <w:tc>
          <w:tcPr>
            <w:tcW w:w="124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42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 и регистрационные данные интеллектуальной собственности, на базе которой выполняется работа </w:t>
            </w:r>
          </w:p>
        </w:tc>
        <w:tc>
          <w:tcPr>
            <w:tcW w:w="3333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305100" w:rsidTr="000A3767">
        <w:trPr>
          <w:trHeight w:val="109"/>
        </w:trPr>
        <w:tc>
          <w:tcPr>
            <w:tcW w:w="124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42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Общая стоимость проекта </w:t>
            </w:r>
          </w:p>
        </w:tc>
        <w:tc>
          <w:tcPr>
            <w:tcW w:w="3333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32D5" w:rsidRPr="00305100" w:rsidTr="000A3767">
        <w:trPr>
          <w:trHeight w:val="247"/>
        </w:trPr>
        <w:tc>
          <w:tcPr>
            <w:tcW w:w="1242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424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Необходимый</w:t>
            </w:r>
            <w:proofErr w:type="gramEnd"/>
            <w:r w:rsidRPr="003051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объем софинансирования инжиниринговой услуги </w:t>
            </w:r>
          </w:p>
        </w:tc>
        <w:tc>
          <w:tcPr>
            <w:tcW w:w="3333" w:type="dxa"/>
          </w:tcPr>
          <w:p w:rsidR="007C32D5" w:rsidRPr="00305100" w:rsidRDefault="007C32D5" w:rsidP="000A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C32D5" w:rsidRDefault="007C32D5" w:rsidP="007C32D5">
      <w:pPr>
        <w:pStyle w:val="Default"/>
        <w:spacing w:line="360" w:lineRule="auto"/>
        <w:rPr>
          <w:color w:val="auto"/>
        </w:rPr>
        <w:sectPr w:rsidR="007C32D5" w:rsidSect="00FD6A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C32D5" w:rsidRDefault="007C32D5" w:rsidP="007C32D5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Приложение № 5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Конкурсной документации Конкурса на софинансирование </w:t>
      </w:r>
    </w:p>
    <w:p w:rsidR="007C32D5" w:rsidRDefault="007C32D5" w:rsidP="007C32D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части затрат, при получении инжиниринговых услуг, </w:t>
      </w:r>
    </w:p>
    <w:p w:rsidR="007C32D5" w:rsidRDefault="007C32D5" w:rsidP="007C32D5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субъектам малого и среднего предпринимательства </w:t>
      </w:r>
      <w:proofErr w:type="gramStart"/>
      <w:r>
        <w:rPr>
          <w:color w:val="auto"/>
          <w:sz w:val="23"/>
          <w:szCs w:val="23"/>
        </w:rPr>
        <w:t>Кемеровской</w:t>
      </w:r>
      <w:proofErr w:type="gramEnd"/>
      <w:r>
        <w:rPr>
          <w:color w:val="auto"/>
          <w:sz w:val="23"/>
          <w:szCs w:val="23"/>
        </w:rPr>
        <w:t xml:space="preserve"> области.</w:t>
      </w:r>
    </w:p>
    <w:p w:rsidR="007C32D5" w:rsidRDefault="007C32D5" w:rsidP="007C32D5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</w:p>
    <w:p w:rsidR="007C32D5" w:rsidRDefault="007C32D5" w:rsidP="007C32D5">
      <w:pPr>
        <w:pStyle w:val="Default"/>
      </w:pPr>
    </w:p>
    <w:p w:rsidR="007C32D5" w:rsidRDefault="007C32D5" w:rsidP="007C32D5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Бизнес-план использования результатов реализации инжиниринговой услуги</w:t>
      </w:r>
    </w:p>
    <w:p w:rsidR="007C32D5" w:rsidRDefault="007C32D5" w:rsidP="007C32D5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7C32D5" w:rsidRDefault="007C32D5" w:rsidP="007C32D5">
      <w:pPr>
        <w:pStyle w:val="Default"/>
      </w:pP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Бизнес-план должен содержать информацию о том, как оказание инжиниринговой услуги будет влиять на развитие Вашего предприятия, какой социально-экономический эффект потенциально может быть достигнут </w:t>
      </w:r>
      <w:proofErr w:type="gramStart"/>
      <w:r w:rsidRPr="00305100">
        <w:rPr>
          <w:color w:val="auto"/>
        </w:rPr>
        <w:t>для</w:t>
      </w:r>
      <w:proofErr w:type="gramEnd"/>
      <w:r w:rsidRPr="00305100">
        <w:rPr>
          <w:color w:val="auto"/>
        </w:rPr>
        <w:t xml:space="preserve"> </w:t>
      </w:r>
      <w:r>
        <w:rPr>
          <w:color w:val="auto"/>
          <w:sz w:val="23"/>
          <w:szCs w:val="23"/>
        </w:rPr>
        <w:t>Кемеровской</w:t>
      </w:r>
      <w:r w:rsidRPr="00305100">
        <w:rPr>
          <w:color w:val="auto"/>
        </w:rPr>
        <w:t xml:space="preserve"> области.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Для объективной оценки проекта экспертами в </w:t>
      </w:r>
      <w:proofErr w:type="gramStart"/>
      <w:r w:rsidRPr="00305100">
        <w:rPr>
          <w:color w:val="auto"/>
        </w:rPr>
        <w:t>бизнес</w:t>
      </w:r>
      <w:r>
        <w:rPr>
          <w:color w:val="auto"/>
        </w:rPr>
        <w:t>-</w:t>
      </w:r>
      <w:r w:rsidRPr="00305100">
        <w:rPr>
          <w:color w:val="auto"/>
        </w:rPr>
        <w:t>плане</w:t>
      </w:r>
      <w:proofErr w:type="gramEnd"/>
      <w:r w:rsidRPr="00305100">
        <w:rPr>
          <w:color w:val="auto"/>
        </w:rPr>
        <w:t xml:space="preserve"> должны быть отражены следующие пункты: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− потребительские свойства конечного продукта, в </w:t>
      </w:r>
      <w:proofErr w:type="gramStart"/>
      <w:r w:rsidRPr="00305100">
        <w:rPr>
          <w:color w:val="auto"/>
        </w:rPr>
        <w:t>котором</w:t>
      </w:r>
      <w:proofErr w:type="gramEnd"/>
      <w:r w:rsidRPr="00305100">
        <w:rPr>
          <w:color w:val="auto"/>
        </w:rPr>
        <w:t xml:space="preserve"> будет использоваться результат инжиниринговой услуги;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− инновационность, новизна конечного продукта, в </w:t>
      </w:r>
      <w:proofErr w:type="gramStart"/>
      <w:r w:rsidRPr="00305100">
        <w:rPr>
          <w:color w:val="auto"/>
        </w:rPr>
        <w:t>котором</w:t>
      </w:r>
      <w:proofErr w:type="gramEnd"/>
      <w:r w:rsidRPr="00305100">
        <w:rPr>
          <w:color w:val="auto"/>
        </w:rPr>
        <w:t xml:space="preserve"> будет использоваться результат инжиниринговой услуги;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− вероятность достижения целей (показателей), указанных в заявке;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− перспективы коммерциализации конечного продукта, в котором будет использоваться результат инжиниринговой услуги;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305100">
        <w:rPr>
          <w:color w:val="auto"/>
        </w:rPr>
        <w:t xml:space="preserve">− социально-экономический эффект от внедрения конечного продукта, в котором будет использоваться результат инжиниринговой услуги: создание новых рабочих мест, увеличение отчислений в бюджет и внебюджетные фонды, уровень средней заработной платы созданных рабочих мест; </w:t>
      </w:r>
      <w:proofErr w:type="gramEnd"/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− команда проекта.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Бизнес-план (объем не более 10 страниц) использования результатов оказания инжиниринговой услуги должен содержать следующие разделы: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а) обоснование необходимости получения инжиниринговой услуги;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б) описание результатов оказания инжиниринговой услуги или продукта, в </w:t>
      </w:r>
      <w:proofErr w:type="gramStart"/>
      <w:r w:rsidRPr="00305100">
        <w:rPr>
          <w:color w:val="auto"/>
        </w:rPr>
        <w:t>котором</w:t>
      </w:r>
      <w:proofErr w:type="gramEnd"/>
      <w:r w:rsidRPr="00305100">
        <w:rPr>
          <w:color w:val="auto"/>
        </w:rPr>
        <w:t xml:space="preserve"> они будут применены (в том числе патентоспособность);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в) описание рынка;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г) описание бизнес модели и производственной части, расчет себестоимости;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д) финансовый анализ с расчетом точки безубыточности, срока окупаемости и прогноза движения денежных средств; </w:t>
      </w:r>
    </w:p>
    <w:p w:rsidR="007C32D5" w:rsidRPr="00305100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 xml:space="preserve">е) описание возможных рисков; </w:t>
      </w:r>
    </w:p>
    <w:p w:rsidR="007C32D5" w:rsidRDefault="007C32D5" w:rsidP="007C32D5">
      <w:pPr>
        <w:pStyle w:val="Default"/>
        <w:spacing w:line="360" w:lineRule="auto"/>
        <w:ind w:firstLine="709"/>
        <w:jc w:val="both"/>
        <w:rPr>
          <w:color w:val="auto"/>
        </w:rPr>
      </w:pPr>
      <w:r w:rsidRPr="00305100">
        <w:rPr>
          <w:color w:val="auto"/>
        </w:rPr>
        <w:t>ж) описание предприятия и команды, реализующей проект.</w:t>
      </w:r>
    </w:p>
    <w:p w:rsidR="00AB61E5" w:rsidRDefault="00AB61E5"/>
    <w:sectPr w:rsidR="00AB61E5" w:rsidSect="00FD6A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F5" w:rsidRDefault="00A339F5" w:rsidP="00A339F5">
      <w:pPr>
        <w:spacing w:after="0" w:line="240" w:lineRule="auto"/>
      </w:pPr>
      <w:r>
        <w:separator/>
      </w:r>
    </w:p>
  </w:endnote>
  <w:endnote w:type="continuationSeparator" w:id="0">
    <w:p w:rsidR="00A339F5" w:rsidRDefault="00A339F5" w:rsidP="00A3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F5" w:rsidRDefault="00A339F5" w:rsidP="00A339F5">
      <w:pPr>
        <w:spacing w:after="0" w:line="240" w:lineRule="auto"/>
      </w:pPr>
      <w:r>
        <w:separator/>
      </w:r>
    </w:p>
  </w:footnote>
  <w:footnote w:type="continuationSeparator" w:id="0">
    <w:p w:rsidR="00A339F5" w:rsidRDefault="00A339F5" w:rsidP="00A3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91A"/>
    <w:multiLevelType w:val="multilevel"/>
    <w:tmpl w:val="F712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6C3487"/>
    <w:multiLevelType w:val="multilevel"/>
    <w:tmpl w:val="CD62D2B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5"/>
    <w:rsid w:val="002F5F44"/>
    <w:rsid w:val="005C6350"/>
    <w:rsid w:val="006B36A3"/>
    <w:rsid w:val="007B6334"/>
    <w:rsid w:val="007C32D5"/>
    <w:rsid w:val="009C1985"/>
    <w:rsid w:val="00A339F5"/>
    <w:rsid w:val="00A62C61"/>
    <w:rsid w:val="00AB605F"/>
    <w:rsid w:val="00AB61E5"/>
    <w:rsid w:val="00AE3F4C"/>
    <w:rsid w:val="00B05690"/>
    <w:rsid w:val="00BC4645"/>
    <w:rsid w:val="00BE392D"/>
    <w:rsid w:val="00D012F0"/>
    <w:rsid w:val="00D303D0"/>
    <w:rsid w:val="00DD18AE"/>
    <w:rsid w:val="00E40723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first"/>
    <w:basedOn w:val="a"/>
    <w:next w:val="a"/>
    <w:link w:val="10"/>
    <w:autoRedefine/>
    <w:qFormat/>
    <w:rsid w:val="00A62C61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28"/>
      <w:szCs w:val="28"/>
      <w:lang w:eastAsia="ru-RU"/>
    </w:rPr>
  </w:style>
  <w:style w:type="paragraph" w:styleId="2">
    <w:name w:val="heading 2"/>
    <w:aliases w:val="second"/>
    <w:basedOn w:val="1"/>
    <w:next w:val="a"/>
    <w:link w:val="20"/>
    <w:autoRedefine/>
    <w:qFormat/>
    <w:rsid w:val="00A62C61"/>
    <w:pPr>
      <w:keepNext/>
      <w:numPr>
        <w:ilvl w:val="1"/>
      </w:numPr>
      <w:spacing w:before="240" w:beforeAutospacing="0" w:after="240" w:afterAutospacing="0"/>
      <w:outlineLvl w:val="1"/>
    </w:pPr>
    <w:rPr>
      <w:b w:val="0"/>
      <w:bCs w:val="0"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A62C61"/>
    <w:pPr>
      <w:keepNext/>
      <w:keepLines/>
      <w:numPr>
        <w:ilvl w:val="4"/>
        <w:numId w:val="19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62C61"/>
    <w:pPr>
      <w:keepNext/>
      <w:keepLines/>
      <w:numPr>
        <w:ilvl w:val="5"/>
        <w:numId w:val="19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62C61"/>
    <w:pPr>
      <w:keepNext/>
      <w:keepLines/>
      <w:numPr>
        <w:ilvl w:val="6"/>
        <w:numId w:val="19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62C61"/>
    <w:pPr>
      <w:keepNext/>
      <w:keepLines/>
      <w:numPr>
        <w:ilvl w:val="7"/>
        <w:numId w:val="19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62C61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first Знак"/>
    <w:link w:val="1"/>
    <w:rsid w:val="00A62C61"/>
    <w:rPr>
      <w:rFonts w:ascii="Arial" w:hAnsi="Arial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aliases w:val="second Знак"/>
    <w:link w:val="2"/>
    <w:rsid w:val="00A62C61"/>
    <w:rPr>
      <w:rFonts w:ascii="Arial" w:hAnsi="Arial"/>
      <w:i/>
      <w:iCs/>
      <w:kern w:val="36"/>
      <w:sz w:val="28"/>
      <w:szCs w:val="28"/>
      <w:lang w:eastAsia="ru-RU"/>
    </w:rPr>
  </w:style>
  <w:style w:type="paragraph" w:styleId="a3">
    <w:name w:val="caption"/>
    <w:aliases w:val="Название объекта Знак Знак,Название объекта Знак Знак Знак,Название объекта Знак Знак Знак Знак Знак Знак"/>
    <w:basedOn w:val="a"/>
    <w:next w:val="a"/>
    <w:uiPriority w:val="99"/>
    <w:qFormat/>
    <w:rsid w:val="00A62C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4">
    <w:name w:val="Strong"/>
    <w:uiPriority w:val="22"/>
    <w:qFormat/>
    <w:rsid w:val="00A62C61"/>
    <w:rPr>
      <w:b/>
      <w:bCs/>
    </w:rPr>
  </w:style>
  <w:style w:type="paragraph" w:styleId="a5">
    <w:name w:val="No Spacing"/>
    <w:link w:val="a6"/>
    <w:qFormat/>
    <w:rsid w:val="00A62C61"/>
    <w:pPr>
      <w:ind w:firstLine="567"/>
      <w:jc w:val="both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rsid w:val="00A62C61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99"/>
    <w:qFormat/>
    <w:rsid w:val="00A62C6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hird">
    <w:name w:val="third"/>
    <w:basedOn w:val="a"/>
    <w:next w:val="a"/>
    <w:qFormat/>
    <w:rsid w:val="00A62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2C61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A62C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70">
    <w:name w:val="Заголовок 7 Знак"/>
    <w:basedOn w:val="a0"/>
    <w:link w:val="7"/>
    <w:semiHidden/>
    <w:rsid w:val="00A62C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80">
    <w:name w:val="Заголовок 8 Знак"/>
    <w:basedOn w:val="a0"/>
    <w:link w:val="8"/>
    <w:semiHidden/>
    <w:rsid w:val="00A62C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62C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Emphasis"/>
    <w:basedOn w:val="a0"/>
    <w:qFormat/>
    <w:rsid w:val="00A62C61"/>
    <w:rPr>
      <w:i/>
      <w:iCs/>
    </w:rPr>
  </w:style>
  <w:style w:type="paragraph" w:customStyle="1" w:styleId="Default">
    <w:name w:val="Default"/>
    <w:rsid w:val="007C32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39F5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39F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first"/>
    <w:basedOn w:val="a"/>
    <w:next w:val="a"/>
    <w:link w:val="10"/>
    <w:autoRedefine/>
    <w:qFormat/>
    <w:rsid w:val="00A62C61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28"/>
      <w:szCs w:val="28"/>
      <w:lang w:eastAsia="ru-RU"/>
    </w:rPr>
  </w:style>
  <w:style w:type="paragraph" w:styleId="2">
    <w:name w:val="heading 2"/>
    <w:aliases w:val="second"/>
    <w:basedOn w:val="1"/>
    <w:next w:val="a"/>
    <w:link w:val="20"/>
    <w:autoRedefine/>
    <w:qFormat/>
    <w:rsid w:val="00A62C61"/>
    <w:pPr>
      <w:keepNext/>
      <w:numPr>
        <w:ilvl w:val="1"/>
      </w:numPr>
      <w:spacing w:before="240" w:beforeAutospacing="0" w:after="240" w:afterAutospacing="0"/>
      <w:outlineLvl w:val="1"/>
    </w:pPr>
    <w:rPr>
      <w:b w:val="0"/>
      <w:bCs w:val="0"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A62C61"/>
    <w:pPr>
      <w:keepNext/>
      <w:keepLines/>
      <w:numPr>
        <w:ilvl w:val="4"/>
        <w:numId w:val="19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62C61"/>
    <w:pPr>
      <w:keepNext/>
      <w:keepLines/>
      <w:numPr>
        <w:ilvl w:val="5"/>
        <w:numId w:val="19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62C61"/>
    <w:pPr>
      <w:keepNext/>
      <w:keepLines/>
      <w:numPr>
        <w:ilvl w:val="6"/>
        <w:numId w:val="19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62C61"/>
    <w:pPr>
      <w:keepNext/>
      <w:keepLines/>
      <w:numPr>
        <w:ilvl w:val="7"/>
        <w:numId w:val="19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62C61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first Знак"/>
    <w:link w:val="1"/>
    <w:rsid w:val="00A62C61"/>
    <w:rPr>
      <w:rFonts w:ascii="Arial" w:hAnsi="Arial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aliases w:val="second Знак"/>
    <w:link w:val="2"/>
    <w:rsid w:val="00A62C61"/>
    <w:rPr>
      <w:rFonts w:ascii="Arial" w:hAnsi="Arial"/>
      <w:i/>
      <w:iCs/>
      <w:kern w:val="36"/>
      <w:sz w:val="28"/>
      <w:szCs w:val="28"/>
      <w:lang w:eastAsia="ru-RU"/>
    </w:rPr>
  </w:style>
  <w:style w:type="paragraph" w:styleId="a3">
    <w:name w:val="caption"/>
    <w:aliases w:val="Название объекта Знак Знак,Название объекта Знак Знак Знак,Название объекта Знак Знак Знак Знак Знак Знак"/>
    <w:basedOn w:val="a"/>
    <w:next w:val="a"/>
    <w:uiPriority w:val="99"/>
    <w:qFormat/>
    <w:rsid w:val="00A62C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4">
    <w:name w:val="Strong"/>
    <w:uiPriority w:val="22"/>
    <w:qFormat/>
    <w:rsid w:val="00A62C61"/>
    <w:rPr>
      <w:b/>
      <w:bCs/>
    </w:rPr>
  </w:style>
  <w:style w:type="paragraph" w:styleId="a5">
    <w:name w:val="No Spacing"/>
    <w:link w:val="a6"/>
    <w:qFormat/>
    <w:rsid w:val="00A62C61"/>
    <w:pPr>
      <w:ind w:firstLine="567"/>
      <w:jc w:val="both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rsid w:val="00A62C61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99"/>
    <w:qFormat/>
    <w:rsid w:val="00A62C6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hird">
    <w:name w:val="third"/>
    <w:basedOn w:val="a"/>
    <w:next w:val="a"/>
    <w:qFormat/>
    <w:rsid w:val="00A62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2C61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A62C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70">
    <w:name w:val="Заголовок 7 Знак"/>
    <w:basedOn w:val="a0"/>
    <w:link w:val="7"/>
    <w:semiHidden/>
    <w:rsid w:val="00A62C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80">
    <w:name w:val="Заголовок 8 Знак"/>
    <w:basedOn w:val="a0"/>
    <w:link w:val="8"/>
    <w:semiHidden/>
    <w:rsid w:val="00A62C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62C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Emphasis"/>
    <w:basedOn w:val="a0"/>
    <w:qFormat/>
    <w:rsid w:val="00A62C61"/>
    <w:rPr>
      <w:i/>
      <w:iCs/>
    </w:rPr>
  </w:style>
  <w:style w:type="paragraph" w:customStyle="1" w:styleId="Default">
    <w:name w:val="Default"/>
    <w:rsid w:val="007C32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39F5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39F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Гуменный Антон Сергеевич</dc:creator>
  <cp:lastModifiedBy>Гуменный Антон Сергеевич</cp:lastModifiedBy>
  <cp:revision>2</cp:revision>
  <dcterms:created xsi:type="dcterms:W3CDTF">2016-12-20T11:34:00Z</dcterms:created>
  <dcterms:modified xsi:type="dcterms:W3CDTF">2017-07-25T07:43:00Z</dcterms:modified>
</cp:coreProperties>
</file>