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AB" w:rsidRDefault="002C0740" w:rsidP="00DB71AB">
      <w:pPr>
        <w:autoSpaceDE w:val="0"/>
        <w:autoSpaceDN w:val="0"/>
        <w:adjustRightInd w:val="0"/>
        <w:ind w:left="-180" w:firstLine="180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sz w:val="28"/>
          <w:szCs w:val="28"/>
        </w:rPr>
        <w:drawing>
          <wp:inline distT="0" distB="0" distL="0" distR="0">
            <wp:extent cx="6299835" cy="8669994"/>
            <wp:effectExtent l="19050" t="0" r="5715" b="0"/>
            <wp:docPr id="1" name="Рисунок 1" descr="\\192.168.0.101\общие документы\ПОЛОЖЕНИЯ\положения по НОВОМУ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01\общие документы\ПОЛОЖЕНИЯ\положения по НОВОМУ\п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40" w:rsidRDefault="002C0740" w:rsidP="00DB71AB">
      <w:pPr>
        <w:autoSpaceDE w:val="0"/>
        <w:autoSpaceDN w:val="0"/>
        <w:adjustRightInd w:val="0"/>
        <w:ind w:left="-180" w:firstLine="18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2C0740" w:rsidRDefault="002C0740" w:rsidP="00DB71AB">
      <w:pPr>
        <w:autoSpaceDE w:val="0"/>
        <w:autoSpaceDN w:val="0"/>
        <w:adjustRightInd w:val="0"/>
        <w:ind w:left="-180" w:firstLine="18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B71AB" w:rsidRDefault="00DB71AB" w:rsidP="00DB71A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33591" w:rsidRDefault="00B33591" w:rsidP="00DB71A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33591" w:rsidRDefault="00B33591" w:rsidP="00DB71A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33591" w:rsidRDefault="00B33591" w:rsidP="00DB71AB">
      <w:pPr>
        <w:autoSpaceDE w:val="0"/>
        <w:autoSpaceDN w:val="0"/>
        <w:adjustRightInd w:val="0"/>
        <w:rPr>
          <w:b/>
          <w:bCs/>
        </w:rPr>
      </w:pPr>
    </w:p>
    <w:p w:rsidR="00DB71AB" w:rsidRDefault="00DB71AB" w:rsidP="00DB71AB">
      <w:pPr>
        <w:autoSpaceDE w:val="0"/>
        <w:autoSpaceDN w:val="0"/>
        <w:adjustRightInd w:val="0"/>
        <w:rPr>
          <w:b/>
          <w:bCs/>
        </w:rPr>
      </w:pPr>
    </w:p>
    <w:p w:rsidR="00DB71AB" w:rsidRDefault="00DB71AB" w:rsidP="00DB71AB">
      <w:pPr>
        <w:autoSpaceDE w:val="0"/>
        <w:autoSpaceDN w:val="0"/>
        <w:adjustRightInd w:val="0"/>
        <w:rPr>
          <w:b/>
          <w:bCs/>
        </w:rPr>
      </w:pPr>
    </w:p>
    <w:p w:rsidR="00DB71AB" w:rsidRPr="00A44B97" w:rsidRDefault="00DB71AB" w:rsidP="00DB71AB">
      <w:pPr>
        <w:autoSpaceDE w:val="0"/>
        <w:autoSpaceDN w:val="0"/>
        <w:adjustRightInd w:val="0"/>
        <w:rPr>
          <w:b/>
          <w:bCs/>
        </w:rPr>
      </w:pPr>
    </w:p>
    <w:p w:rsidR="00DB71AB" w:rsidRDefault="00DB71AB" w:rsidP="00DB71AB">
      <w:pPr>
        <w:autoSpaceDE w:val="0"/>
        <w:autoSpaceDN w:val="0"/>
        <w:adjustRightInd w:val="0"/>
        <w:jc w:val="both"/>
        <w:rPr>
          <w:b/>
          <w:bCs/>
        </w:rPr>
      </w:pPr>
    </w:p>
    <w:p w:rsidR="00DB71AB" w:rsidRPr="002665FD" w:rsidRDefault="00DB71AB" w:rsidP="00DB71A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 ОБЩИЕ  ПОЛОЖЕНИЯ</w:t>
      </w:r>
    </w:p>
    <w:p w:rsidR="00DB71AB" w:rsidRDefault="00DB71AB" w:rsidP="00DB71AB">
      <w:pPr>
        <w:autoSpaceDE w:val="0"/>
        <w:autoSpaceDN w:val="0"/>
        <w:adjustRightInd w:val="0"/>
        <w:jc w:val="both"/>
      </w:pPr>
    </w:p>
    <w:p w:rsidR="00DB71AB" w:rsidRDefault="00DB71AB" w:rsidP="00DB71AB">
      <w:pPr>
        <w:autoSpaceDE w:val="0"/>
        <w:autoSpaceDN w:val="0"/>
        <w:adjustRightInd w:val="0"/>
        <w:jc w:val="both"/>
      </w:pPr>
      <w:r>
        <w:t xml:space="preserve">1. Настоящее Положение  разработано в соответствии  с Федеральным  законом 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 и на основании «Порядка приема на обучение по дополнительным предпрофессиональным программам в области физической культуры и спорта"  утвержденный приказом Минспорта РФ от 13.09.2013г. №731.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 xml:space="preserve">2. </w:t>
      </w:r>
      <w:r w:rsidRPr="00D34839">
        <w:t>М</w:t>
      </w:r>
      <w:r w:rsidRPr="00D34839">
        <w:rPr>
          <w:bCs/>
        </w:rPr>
        <w:t>униципально</w:t>
      </w:r>
      <w:r>
        <w:rPr>
          <w:bCs/>
        </w:rPr>
        <w:t>е</w:t>
      </w:r>
      <w:r w:rsidRPr="00D34839">
        <w:rPr>
          <w:bCs/>
        </w:rPr>
        <w:t xml:space="preserve"> бюджетно</w:t>
      </w:r>
      <w:r>
        <w:rPr>
          <w:bCs/>
        </w:rPr>
        <w:t>е</w:t>
      </w:r>
      <w:r w:rsidRPr="00D34839">
        <w:rPr>
          <w:bCs/>
        </w:rPr>
        <w:t xml:space="preserve"> учреждени</w:t>
      </w:r>
      <w:r>
        <w:rPr>
          <w:bCs/>
        </w:rPr>
        <w:t>е</w:t>
      </w:r>
      <w:r w:rsidRPr="00D34839">
        <w:rPr>
          <w:bCs/>
        </w:rPr>
        <w:t xml:space="preserve"> дополнительного образования  «</w:t>
      </w:r>
      <w:r w:rsidR="001B24A9">
        <w:rPr>
          <w:bCs/>
        </w:rPr>
        <w:t>Комплексная д</w:t>
      </w:r>
      <w:r w:rsidRPr="00D34839">
        <w:rPr>
          <w:bCs/>
        </w:rPr>
        <w:t>етско-</w:t>
      </w:r>
      <w:r w:rsidR="001B24A9">
        <w:rPr>
          <w:bCs/>
        </w:rPr>
        <w:t>юношеская спортивная школа</w:t>
      </w:r>
      <w:r w:rsidRPr="00D34839">
        <w:rPr>
          <w:bCs/>
        </w:rPr>
        <w:t xml:space="preserve">» </w:t>
      </w:r>
      <w:r>
        <w:t xml:space="preserve">(далее Учреждение) объявляет прием детей на </w:t>
      </w:r>
      <w:proofErr w:type="gramStart"/>
      <w:r>
        <w:t>обучение</w:t>
      </w:r>
      <w:proofErr w:type="gramEnd"/>
      <w:r>
        <w:t xml:space="preserve"> по дополнительным образовательным программам при наличии лицензии на осуществление образовательной деятельности.</w:t>
      </w:r>
    </w:p>
    <w:p w:rsidR="00BF6E47" w:rsidRDefault="00BF6E47" w:rsidP="00DB71AB">
      <w:pPr>
        <w:autoSpaceDE w:val="0"/>
        <w:autoSpaceDN w:val="0"/>
        <w:adjustRightInd w:val="0"/>
        <w:jc w:val="both"/>
      </w:pPr>
      <w:r>
        <w:t xml:space="preserve">3. Индивидуальный отбор проводится в целях выявления у поступающих физических, психологических способностей и (или) двигательных умений, необходимых для освоения соответствующих образовательных программ. Для проведении индивидуального отбора </w:t>
      </w:r>
      <w:proofErr w:type="gramStart"/>
      <w:r>
        <w:t>поступающих</w:t>
      </w:r>
      <w:proofErr w:type="gramEnd"/>
      <w:r>
        <w:t xml:space="preserve"> учреждение проводит тестирование</w:t>
      </w:r>
      <w:r w:rsidR="003227B5">
        <w:t>, а также вправе проводить предварительные просмотры, анкетирование, консультации.</w:t>
      </w:r>
    </w:p>
    <w:p w:rsidR="00DB71AB" w:rsidRDefault="003227B5" w:rsidP="00DB71AB">
      <w:pPr>
        <w:autoSpaceDE w:val="0"/>
        <w:autoSpaceDN w:val="0"/>
        <w:adjustRightInd w:val="0"/>
        <w:jc w:val="both"/>
      </w:pPr>
      <w:r>
        <w:t>4</w:t>
      </w:r>
      <w:r w:rsidR="00DB71AB">
        <w:t>. В целях организации приема детей в учреждение для освоения дополнительных образовательных программ  по видам спорта, созд</w:t>
      </w:r>
      <w:r w:rsidR="001B24A9">
        <w:t>ается Приемная</w:t>
      </w:r>
      <w:r>
        <w:t xml:space="preserve"> и апелляционная</w:t>
      </w:r>
      <w:r w:rsidR="001B24A9">
        <w:t xml:space="preserve"> комисси</w:t>
      </w:r>
      <w:r>
        <w:t>и</w:t>
      </w:r>
      <w:r w:rsidR="001B24A9">
        <w:t xml:space="preserve"> МБ</w:t>
      </w:r>
      <w:r w:rsidR="00DB71AB">
        <w:t>УДО «</w:t>
      </w:r>
      <w:r w:rsidR="001B24A9">
        <w:t>КДЮСШ</w:t>
      </w:r>
      <w:r>
        <w:t>»</w:t>
      </w:r>
      <w:r w:rsidR="00DB71AB">
        <w:t>.</w:t>
      </w:r>
    </w:p>
    <w:p w:rsidR="00DB71AB" w:rsidRDefault="00AC5283" w:rsidP="00DB71AB">
      <w:pPr>
        <w:autoSpaceDE w:val="0"/>
        <w:autoSpaceDN w:val="0"/>
        <w:adjustRightInd w:val="0"/>
        <w:jc w:val="both"/>
      </w:pPr>
      <w:r>
        <w:t>5</w:t>
      </w:r>
      <w:r w:rsidR="00DB71AB">
        <w:t>. Основной задачей Приемной комиссии является соблюдение прав детей, установленных законодательством Российской Федерации, гласность и открытость работы, объективность оценки способностей и склонностей поступающих.</w:t>
      </w:r>
    </w:p>
    <w:p w:rsidR="00DB71AB" w:rsidRDefault="00AC5283" w:rsidP="00DB71AB">
      <w:pPr>
        <w:autoSpaceDE w:val="0"/>
        <w:autoSpaceDN w:val="0"/>
        <w:adjustRightInd w:val="0"/>
        <w:jc w:val="both"/>
      </w:pPr>
      <w:r>
        <w:t>6</w:t>
      </w:r>
      <w:r w:rsidR="00DB71AB">
        <w:t>. Основная функция Приемной комиссии: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>- прием документов от граждан, поступающих в учреждение, обработка, передача и представление полученных персональных данных от поступающих в соответствии с требованиями законодательства РФ;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>- организация приема граждан;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>- организация и проведение вступительных испытаний;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>- зачисление  детей в учреждение.</w:t>
      </w:r>
    </w:p>
    <w:p w:rsidR="00DB71AB" w:rsidRDefault="00AC5283" w:rsidP="00DB71AB">
      <w:pPr>
        <w:autoSpaceDE w:val="0"/>
        <w:autoSpaceDN w:val="0"/>
        <w:adjustRightInd w:val="0"/>
        <w:jc w:val="both"/>
      </w:pPr>
      <w:r>
        <w:t xml:space="preserve"> </w:t>
      </w:r>
      <w:r w:rsidR="00913641">
        <w:t xml:space="preserve">          </w:t>
      </w:r>
      <w:r w:rsidR="00DB71AB">
        <w:t xml:space="preserve"> Состав приемной комиссии утверждается приказом директора учреждения.</w:t>
      </w:r>
    </w:p>
    <w:p w:rsidR="00DB71AB" w:rsidRDefault="00DB71AB" w:rsidP="00DB71AB">
      <w:pPr>
        <w:ind w:firstLine="708"/>
        <w:jc w:val="both"/>
      </w:pPr>
      <w:r>
        <w:t>В состав комиссий входят: председатель комиссии, заместитель председателя комиссии, члены комиссии. Секретарь комиссии может не входить в состав комиссий.</w:t>
      </w:r>
    </w:p>
    <w:p w:rsidR="00DB71AB" w:rsidRDefault="00DB71AB" w:rsidP="00DB71AB">
      <w:pPr>
        <w:jc w:val="both"/>
      </w:pPr>
      <w:r>
        <w:t xml:space="preserve">6.1. Председателем приемной комиссии является руководитель Учреждения или лицо, им уполномоченное. </w:t>
      </w:r>
    </w:p>
    <w:p w:rsidR="00DB71AB" w:rsidRDefault="00DB71AB" w:rsidP="00DB71AB">
      <w:pPr>
        <w:jc w:val="both"/>
      </w:pPr>
      <w:r>
        <w:t>6.2. Заместитель председателя приемной комиссии – несет ответственность за выполнение установленных цифр приема, соблюдение законодательства по приему детей, подведение итогов приема, составление отчетной документации по результатам приема.</w:t>
      </w:r>
    </w:p>
    <w:p w:rsidR="00DB71AB" w:rsidRDefault="00DB71AB" w:rsidP="00DB71AB">
      <w:pPr>
        <w:jc w:val="both"/>
      </w:pPr>
      <w:r>
        <w:t xml:space="preserve">6.3. Состав приемной комиссии (не </w:t>
      </w:r>
      <w:proofErr w:type="gramStart"/>
      <w:r>
        <w:t>менее пяти человек) формируется</w:t>
      </w:r>
      <w:proofErr w:type="gramEnd"/>
      <w:r>
        <w:t xml:space="preserve"> из числа тренерско-преподавательского состава, дру</w:t>
      </w:r>
      <w:r w:rsidR="00885E8E">
        <w:t xml:space="preserve">гих педагогических </w:t>
      </w:r>
      <w:r>
        <w:t xml:space="preserve"> работников Учреждения, имеющих высшую и первую квалификационную категорию и участвующих в реализации дополнительных образовательных программ.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 xml:space="preserve">6.4. Ответственность за организационную работу и делопроизводство приемной комиссии возложена на секретаря приемной комиссии. </w:t>
      </w:r>
    </w:p>
    <w:p w:rsidR="00DB71AB" w:rsidRPr="00852FFB" w:rsidRDefault="00DB71AB" w:rsidP="00885E8E">
      <w:pPr>
        <w:jc w:val="both"/>
      </w:pPr>
      <w:r w:rsidRPr="00852FFB">
        <w:t>6.5. Не позднее, чем за месяц до начала приема документов,  секретарь приемной комиссии на информационном стенде и официальном сайте в информационно-телекоммуникационной сети "Интернет" размещает следующую информацию и документы с целью ознакомления с ними поступающих и их законных представителей:</w:t>
      </w:r>
    </w:p>
    <w:p w:rsidR="00DB71AB" w:rsidRPr="00852FFB" w:rsidRDefault="00DB71AB" w:rsidP="00885E8E">
      <w:pPr>
        <w:numPr>
          <w:ilvl w:val="0"/>
          <w:numId w:val="1"/>
        </w:numPr>
        <w:ind w:left="0"/>
        <w:jc w:val="both"/>
      </w:pPr>
      <w:r w:rsidRPr="00852FFB">
        <w:t>копию устава  Учреждения;</w:t>
      </w:r>
    </w:p>
    <w:p w:rsidR="00DB71AB" w:rsidRPr="00852FFB" w:rsidRDefault="00DB71AB" w:rsidP="00885E8E">
      <w:pPr>
        <w:numPr>
          <w:ilvl w:val="0"/>
          <w:numId w:val="1"/>
        </w:numPr>
        <w:ind w:left="0"/>
        <w:jc w:val="both"/>
      </w:pPr>
      <w:r w:rsidRPr="00852FFB">
        <w:t>копию лицензии на осуществление образовательной деятельности (с приложениями);</w:t>
      </w:r>
    </w:p>
    <w:p w:rsidR="00DB71AB" w:rsidRPr="00852FFB" w:rsidRDefault="00DB71AB" w:rsidP="00885E8E">
      <w:pPr>
        <w:numPr>
          <w:ilvl w:val="0"/>
          <w:numId w:val="1"/>
        </w:numPr>
        <w:ind w:left="0"/>
        <w:jc w:val="both"/>
      </w:pPr>
      <w:r w:rsidRPr="00852FFB">
        <w:t>локальные нормативные акты;</w:t>
      </w:r>
    </w:p>
    <w:p w:rsidR="00DB71AB" w:rsidRPr="00852FFB" w:rsidRDefault="00DB71AB" w:rsidP="00885E8E">
      <w:pPr>
        <w:numPr>
          <w:ilvl w:val="0"/>
          <w:numId w:val="1"/>
        </w:numPr>
        <w:ind w:left="0"/>
        <w:jc w:val="both"/>
      </w:pPr>
      <w:r w:rsidRPr="00852FFB">
        <w:t>условия работы приемной и апелляционной комиссий Учреждения;</w:t>
      </w:r>
    </w:p>
    <w:p w:rsidR="00DB71AB" w:rsidRDefault="00DB71AB" w:rsidP="00885E8E">
      <w:pPr>
        <w:numPr>
          <w:ilvl w:val="0"/>
          <w:numId w:val="1"/>
        </w:numPr>
        <w:ind w:left="0"/>
        <w:jc w:val="both"/>
      </w:pPr>
      <w:r w:rsidRPr="00852FFB">
        <w:t>количество бюджетных мест в соответствующем году по образовательным программам, а также количество вакантных мест для приема поступающих (при наличии);</w:t>
      </w:r>
    </w:p>
    <w:p w:rsidR="00DB71AB" w:rsidRDefault="00DB71AB" w:rsidP="00885E8E">
      <w:pPr>
        <w:numPr>
          <w:ilvl w:val="0"/>
          <w:numId w:val="1"/>
        </w:numPr>
        <w:ind w:left="0"/>
        <w:jc w:val="both"/>
      </w:pPr>
      <w:r w:rsidRPr="00852FFB">
        <w:t xml:space="preserve">сроки приема документов </w:t>
      </w:r>
      <w:r>
        <w:t xml:space="preserve"> на </w:t>
      </w:r>
      <w:proofErr w:type="spellStart"/>
      <w:r>
        <w:t>общеразвивающие</w:t>
      </w:r>
      <w:proofErr w:type="spellEnd"/>
      <w:r>
        <w:t xml:space="preserve"> </w:t>
      </w:r>
      <w:r w:rsidRPr="00852FFB">
        <w:t>программ</w:t>
      </w:r>
      <w:r>
        <w:t xml:space="preserve">ы </w:t>
      </w:r>
      <w:r w:rsidRPr="00852FFB">
        <w:t xml:space="preserve"> в соответствующем году;</w:t>
      </w:r>
    </w:p>
    <w:p w:rsidR="00DB71AB" w:rsidRDefault="00DB71AB" w:rsidP="00885E8E">
      <w:pPr>
        <w:jc w:val="both"/>
      </w:pPr>
    </w:p>
    <w:p w:rsidR="00DB71AB" w:rsidRPr="00852FFB" w:rsidRDefault="00DB71AB" w:rsidP="00885E8E">
      <w:pPr>
        <w:jc w:val="both"/>
      </w:pPr>
    </w:p>
    <w:p w:rsidR="00DB71AB" w:rsidRPr="00852FFB" w:rsidRDefault="00DB71AB" w:rsidP="00885E8E">
      <w:pPr>
        <w:jc w:val="both"/>
      </w:pPr>
    </w:p>
    <w:p w:rsidR="00DB71AB" w:rsidRPr="00852FFB" w:rsidRDefault="00DB71AB" w:rsidP="00885E8E">
      <w:pPr>
        <w:numPr>
          <w:ilvl w:val="0"/>
          <w:numId w:val="1"/>
        </w:numPr>
        <w:ind w:left="0"/>
        <w:jc w:val="both"/>
      </w:pPr>
      <w:r w:rsidRPr="00852FFB">
        <w:t>сроки приема документов для обучения по предпрофессиональным программам в соответствующем году;</w:t>
      </w:r>
    </w:p>
    <w:p w:rsidR="00DB71AB" w:rsidRPr="00852FFB" w:rsidRDefault="00885E8E" w:rsidP="00885E8E">
      <w:pPr>
        <w:numPr>
          <w:ilvl w:val="0"/>
          <w:numId w:val="1"/>
        </w:numPr>
        <w:ind w:left="0"/>
        <w:jc w:val="both"/>
      </w:pPr>
      <w:r>
        <w:t>ср</w:t>
      </w:r>
      <w:r w:rsidR="00DB71AB" w:rsidRPr="00852FFB">
        <w:t xml:space="preserve">оки проведения индивидуального отбора </w:t>
      </w:r>
      <w:proofErr w:type="gramStart"/>
      <w:r w:rsidR="00DB71AB" w:rsidRPr="00852FFB">
        <w:t>поступающих</w:t>
      </w:r>
      <w:proofErr w:type="gramEnd"/>
      <w:r w:rsidR="00DB71AB" w:rsidRPr="00852FFB">
        <w:t xml:space="preserve"> в соответствующем году;</w:t>
      </w:r>
    </w:p>
    <w:p w:rsidR="00DB71AB" w:rsidRPr="00852FFB" w:rsidRDefault="00DB71AB" w:rsidP="00885E8E">
      <w:pPr>
        <w:numPr>
          <w:ilvl w:val="0"/>
          <w:numId w:val="1"/>
        </w:numPr>
        <w:ind w:left="0"/>
        <w:jc w:val="both"/>
      </w:pPr>
      <w:r w:rsidRPr="00852FFB">
        <w:t xml:space="preserve">формы отбора </w:t>
      </w:r>
      <w:proofErr w:type="gramStart"/>
      <w:r w:rsidRPr="00852FFB">
        <w:t>поступающих</w:t>
      </w:r>
      <w:proofErr w:type="gramEnd"/>
      <w:r w:rsidRPr="00852FFB">
        <w:t xml:space="preserve"> и его содержание по каждой образовательной программе;</w:t>
      </w:r>
    </w:p>
    <w:p w:rsidR="00DB71AB" w:rsidRPr="00852FFB" w:rsidRDefault="00DB71AB" w:rsidP="00885E8E">
      <w:pPr>
        <w:numPr>
          <w:ilvl w:val="0"/>
          <w:numId w:val="1"/>
        </w:numPr>
        <w:ind w:left="0"/>
        <w:jc w:val="both"/>
      </w:pPr>
      <w:r w:rsidRPr="00852FFB"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 w:rsidRPr="00852FFB">
        <w:t>поступающих</w:t>
      </w:r>
      <w:proofErr w:type="gramEnd"/>
      <w:r w:rsidRPr="00852FFB">
        <w:t>;</w:t>
      </w:r>
    </w:p>
    <w:p w:rsidR="00DB71AB" w:rsidRPr="00852FFB" w:rsidRDefault="00DB71AB" w:rsidP="00885E8E">
      <w:pPr>
        <w:numPr>
          <w:ilvl w:val="0"/>
          <w:numId w:val="1"/>
        </w:numPr>
        <w:ind w:left="0"/>
        <w:jc w:val="both"/>
      </w:pPr>
      <w:proofErr w:type="gramStart"/>
      <w:r w:rsidRPr="00852FFB"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DB71AB" w:rsidRPr="00852FFB" w:rsidRDefault="00DB71AB" w:rsidP="00885E8E">
      <w:pPr>
        <w:numPr>
          <w:ilvl w:val="0"/>
          <w:numId w:val="1"/>
        </w:numPr>
        <w:ind w:left="0"/>
        <w:jc w:val="both"/>
      </w:pPr>
      <w:r w:rsidRPr="00852FFB">
        <w:t>правила подачи и рассмотрения апелляций по процедуре и (или) результатам индивидуального отбора поступающих;</w:t>
      </w:r>
    </w:p>
    <w:p w:rsidR="00DB71AB" w:rsidRPr="00852FFB" w:rsidRDefault="00DB71AB" w:rsidP="00885E8E">
      <w:pPr>
        <w:numPr>
          <w:ilvl w:val="0"/>
          <w:numId w:val="1"/>
        </w:numPr>
        <w:ind w:left="0"/>
        <w:jc w:val="both"/>
      </w:pPr>
      <w:r w:rsidRPr="00852FFB">
        <w:t xml:space="preserve">сроки зачисления </w:t>
      </w:r>
      <w:proofErr w:type="gramStart"/>
      <w:r w:rsidRPr="00852FFB">
        <w:t>поступающих</w:t>
      </w:r>
      <w:proofErr w:type="gramEnd"/>
      <w:r w:rsidRPr="00852FFB">
        <w:t xml:space="preserve">  в Учреждение.</w:t>
      </w:r>
    </w:p>
    <w:p w:rsidR="00DB71AB" w:rsidRPr="00852FFB" w:rsidRDefault="00DB71AB" w:rsidP="00885E8E">
      <w:pPr>
        <w:jc w:val="both"/>
      </w:pPr>
      <w:r w:rsidRPr="00852FFB">
        <w:t xml:space="preserve">7. Количество поступающих на бюджетной основе </w:t>
      </w:r>
      <w:r>
        <w:t xml:space="preserve">на </w:t>
      </w:r>
      <w:proofErr w:type="spellStart"/>
      <w:r>
        <w:t>общеразвивающие</w:t>
      </w:r>
      <w:proofErr w:type="spellEnd"/>
      <w:r>
        <w:t xml:space="preserve"> программы и </w:t>
      </w:r>
      <w:r w:rsidRPr="00852FFB">
        <w:t>для обучения по предпрофессиональным программам определяется учредителем  Учреждения в соответствии с  муниципальным заданием на оказание  муниципальных услуг.</w:t>
      </w:r>
    </w:p>
    <w:p w:rsidR="00DB71AB" w:rsidRPr="00852FFB" w:rsidRDefault="00DB71AB" w:rsidP="00DB71AB">
      <w:pPr>
        <w:autoSpaceDE w:val="0"/>
        <w:autoSpaceDN w:val="0"/>
        <w:adjustRightInd w:val="0"/>
        <w:jc w:val="both"/>
      </w:pPr>
      <w:r w:rsidRPr="00852FFB">
        <w:t>8. Секретарь приемной комиссии размещает на официальном сайте и на информационных стендах  учреждения  информацию  об итогах  отбора и зачисления детей.  Затем готовит отчетную документацию по результатам проделанной работы.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 xml:space="preserve">9. Для рассмотрения апелляций в период работы приемной комиссии приказом директора учреждения создается апелляционная комиссия.  </w:t>
      </w:r>
    </w:p>
    <w:p w:rsidR="00DB71AB" w:rsidRDefault="00DB71AB" w:rsidP="00DB71AB">
      <w:pPr>
        <w:jc w:val="both"/>
      </w:pPr>
      <w:r>
        <w:t>9.1. Председателем апелляционной комиссии является руководитель Учреждения (в случае, если он не является председателем приемной комиссии) или лицо, им уполномоченное.</w:t>
      </w:r>
    </w:p>
    <w:p w:rsidR="00DB71AB" w:rsidRDefault="00DB71AB" w:rsidP="00DB71AB">
      <w:pPr>
        <w:jc w:val="both"/>
      </w:pPr>
      <w:r>
        <w:t xml:space="preserve">9.2. Состав апелляционной комиссии (не </w:t>
      </w:r>
      <w:proofErr w:type="gramStart"/>
      <w:r>
        <w:t>менее трех человек) формируется</w:t>
      </w:r>
      <w:proofErr w:type="gramEnd"/>
      <w:r>
        <w:t xml:space="preserve"> из числа тренерско-преподавательского состава, дру</w:t>
      </w:r>
      <w:r w:rsidR="001304F3">
        <w:t>гих педагогических</w:t>
      </w:r>
      <w:r>
        <w:t xml:space="preserve"> работников Учреждения, имеющих высшую и первую квалификационную категорию и участвующих в реализации дополнительных образовательных программ, и не входящих в состав приемной комиссии.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 xml:space="preserve">9.3. Ответственность за организационную работу и делопроизводство апелляционной комиссии возложена на секретаря апелляционной комиссии. 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 xml:space="preserve">10. Приемная комиссия разрабатывает Правила приема по </w:t>
      </w:r>
      <w:proofErr w:type="spellStart"/>
      <w:r>
        <w:t>общеразвивающим</w:t>
      </w:r>
      <w:proofErr w:type="spellEnd"/>
      <w:r>
        <w:t xml:space="preserve"> и </w:t>
      </w:r>
      <w:proofErr w:type="spellStart"/>
      <w:r>
        <w:t>предпрофессиональным</w:t>
      </w:r>
      <w:proofErr w:type="spellEnd"/>
      <w:r>
        <w:t xml:space="preserve"> программам, определяющие особенности приема в учреждение, не противоречащие законодательству Российской Федерации.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>11. Правила приема в учреждение обсуждаются и принимаются на педагогическом совете, утверждаются приказом директора учреждения и размещаются на официальном сайте и на информационном стенде учреждения.</w:t>
      </w:r>
    </w:p>
    <w:p w:rsidR="00DB71AB" w:rsidRDefault="00DB71AB" w:rsidP="00DB71AB">
      <w:pPr>
        <w:autoSpaceDE w:val="0"/>
        <w:autoSpaceDN w:val="0"/>
        <w:adjustRightInd w:val="0"/>
        <w:jc w:val="both"/>
      </w:pPr>
    </w:p>
    <w:p w:rsidR="00DB71AB" w:rsidRDefault="00DB71AB" w:rsidP="00DB71AB">
      <w:pPr>
        <w:autoSpaceDE w:val="0"/>
        <w:autoSpaceDN w:val="0"/>
        <w:adjustRightInd w:val="0"/>
        <w:jc w:val="both"/>
        <w:rPr>
          <w:b/>
        </w:rPr>
      </w:pPr>
      <w:r w:rsidRPr="009330A0">
        <w:rPr>
          <w:b/>
        </w:rPr>
        <w:t xml:space="preserve">2. ОРГАНИЗАЦИЯ РАБОТЫ ПРИЕМНОЙ КОМИССИИ.  </w:t>
      </w:r>
    </w:p>
    <w:p w:rsidR="00DB71AB" w:rsidRDefault="00DB71AB" w:rsidP="00DB71AB">
      <w:pPr>
        <w:autoSpaceDE w:val="0"/>
        <w:autoSpaceDN w:val="0"/>
        <w:adjustRightInd w:val="0"/>
        <w:jc w:val="both"/>
        <w:rPr>
          <w:b/>
        </w:rPr>
      </w:pPr>
    </w:p>
    <w:p w:rsidR="00DB71AB" w:rsidRDefault="00DB71AB" w:rsidP="00DB71AB">
      <w:pPr>
        <w:autoSpaceDE w:val="0"/>
        <w:autoSpaceDN w:val="0"/>
        <w:adjustRightInd w:val="0"/>
        <w:jc w:val="both"/>
      </w:pPr>
      <w:r w:rsidRPr="009330A0">
        <w:t xml:space="preserve">1. </w:t>
      </w:r>
      <w:r>
        <w:t>Деятельность по организации работы приемной комиссии и делопроизводству обеспечивает соблюдение прав личности и выполнение установленных требований к приему в учреждение.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>2. Работа приемной комиссии оформляется протоколами, которые подписываются председателем, заместителем и секретарем  приемной комиссии.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>3. Решения приемной комиссии принимаются в строгом соответствии с действующим законодательством РФ, простым большинством голосов (при наличии не менее 2/3 утвержденного состава), в том числе по вопросам, не предусмотренным настоящим положением.</w:t>
      </w:r>
    </w:p>
    <w:p w:rsidR="00DB71AB" w:rsidRPr="00063042" w:rsidRDefault="00DB71AB" w:rsidP="00DB71AB">
      <w:pPr>
        <w:autoSpaceDE w:val="0"/>
        <w:autoSpaceDN w:val="0"/>
        <w:adjustRightInd w:val="0"/>
        <w:jc w:val="both"/>
      </w:pPr>
      <w:r w:rsidRPr="00063042">
        <w:t xml:space="preserve">4. Контрольные цифры приема дает председатель приемной комиссии, </w:t>
      </w:r>
      <w:proofErr w:type="gramStart"/>
      <w:r w:rsidRPr="00063042">
        <w:t>согласно</w:t>
      </w:r>
      <w:proofErr w:type="gramEnd"/>
      <w:r w:rsidRPr="00063042">
        <w:t xml:space="preserve"> муниципального задания и выделенного финансирования.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 w:rsidRPr="00AF21EF">
        <w:t xml:space="preserve">5. </w:t>
      </w:r>
      <w:r>
        <w:t>До начала работы секретарь приемной комиссии готовит единую первичную учетную документацию: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>- бланки заявлений о приеме;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>- бланки расписок о приеме документов;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>- регистрационные журналы;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>- бланки индивидуального отбора.</w:t>
      </w:r>
    </w:p>
    <w:p w:rsidR="001304F3" w:rsidRDefault="001304F3" w:rsidP="00DB71AB">
      <w:pPr>
        <w:autoSpaceDE w:val="0"/>
        <w:autoSpaceDN w:val="0"/>
        <w:adjustRightInd w:val="0"/>
        <w:jc w:val="both"/>
      </w:pPr>
    </w:p>
    <w:p w:rsidR="001304F3" w:rsidRDefault="001304F3" w:rsidP="00DB71AB">
      <w:pPr>
        <w:autoSpaceDE w:val="0"/>
        <w:autoSpaceDN w:val="0"/>
        <w:adjustRightInd w:val="0"/>
        <w:jc w:val="both"/>
      </w:pPr>
    </w:p>
    <w:p w:rsidR="00DB71AB" w:rsidRDefault="00DB71AB" w:rsidP="00DB71AB">
      <w:pPr>
        <w:autoSpaceDE w:val="0"/>
        <w:autoSpaceDN w:val="0"/>
        <w:adjustRightInd w:val="0"/>
        <w:jc w:val="both"/>
      </w:pPr>
    </w:p>
    <w:p w:rsidR="00DB71AB" w:rsidRPr="00852FFB" w:rsidRDefault="00DB71AB" w:rsidP="00DB71AB">
      <w:pPr>
        <w:autoSpaceDE w:val="0"/>
        <w:autoSpaceDN w:val="0"/>
        <w:adjustRightInd w:val="0"/>
        <w:jc w:val="both"/>
        <w:rPr>
          <w:b/>
        </w:rPr>
      </w:pPr>
      <w:r w:rsidRPr="00852FFB">
        <w:rPr>
          <w:b/>
        </w:rPr>
        <w:lastRenderedPageBreak/>
        <w:t>3. ОРГАНИЗАЦИЯ  ПРИЕМА ДОКУМЕНТОВ.</w:t>
      </w:r>
    </w:p>
    <w:p w:rsidR="00DB71AB" w:rsidRDefault="00DB71AB" w:rsidP="00DB71AB">
      <w:pPr>
        <w:autoSpaceDE w:val="0"/>
        <w:autoSpaceDN w:val="0"/>
        <w:adjustRightInd w:val="0"/>
        <w:jc w:val="both"/>
        <w:rPr>
          <w:b/>
        </w:rPr>
      </w:pPr>
    </w:p>
    <w:p w:rsidR="00222DFC" w:rsidRDefault="00222DFC" w:rsidP="00DB71AB">
      <w:pPr>
        <w:autoSpaceDE w:val="0"/>
        <w:autoSpaceDN w:val="0"/>
        <w:adjustRightInd w:val="0"/>
        <w:jc w:val="both"/>
      </w:pPr>
      <w:r>
        <w:t>1.</w:t>
      </w:r>
      <w:r w:rsidR="00583B76">
        <w:t xml:space="preserve"> Организация приема и зачисления поступающих, а также их индивидуальный отбор осуществляется приемной комиссией учреждения.</w:t>
      </w:r>
    </w:p>
    <w:p w:rsidR="00DB71AB" w:rsidRDefault="00CD7486" w:rsidP="00DB71AB">
      <w:pPr>
        <w:autoSpaceDE w:val="0"/>
        <w:autoSpaceDN w:val="0"/>
        <w:adjustRightInd w:val="0"/>
        <w:jc w:val="both"/>
      </w:pPr>
      <w:r>
        <w:t xml:space="preserve">      Образовательная организация самостоятельно устанавливает сроки приема документов соответствующем году, но не </w:t>
      </w:r>
      <w:proofErr w:type="gramStart"/>
      <w:r>
        <w:t>позднее</w:t>
      </w:r>
      <w:proofErr w:type="gramEnd"/>
      <w:r>
        <w:t xml:space="preserve"> чем за месяц до проведения индивидуального отбора поступающих.</w:t>
      </w:r>
    </w:p>
    <w:p w:rsidR="00CD7486" w:rsidRDefault="00DB71AB" w:rsidP="00DB71AB">
      <w:pPr>
        <w:autoSpaceDE w:val="0"/>
        <w:autoSpaceDN w:val="0"/>
        <w:adjustRightInd w:val="0"/>
        <w:jc w:val="both"/>
      </w:pPr>
      <w:r>
        <w:t xml:space="preserve">2. </w:t>
      </w:r>
      <w:proofErr w:type="gramStart"/>
      <w:r>
        <w:t xml:space="preserve">Подача заявления и документов от поступающих фиксируется в регистрационном журнале, где отражаются следующие сведения: </w:t>
      </w:r>
      <w:proofErr w:type="gramEnd"/>
    </w:p>
    <w:p w:rsidR="00CD7486" w:rsidRDefault="00CD7486" w:rsidP="00DB71AB">
      <w:pPr>
        <w:autoSpaceDE w:val="0"/>
        <w:autoSpaceDN w:val="0"/>
        <w:adjustRightInd w:val="0"/>
        <w:jc w:val="both"/>
      </w:pPr>
      <w:r>
        <w:t>- наименование образовательной программы, на которую планируется поступление;</w:t>
      </w:r>
    </w:p>
    <w:p w:rsidR="00CD7486" w:rsidRDefault="00CD7486" w:rsidP="00DB71AB">
      <w:pPr>
        <w:autoSpaceDE w:val="0"/>
        <w:autoSpaceDN w:val="0"/>
        <w:adjustRightInd w:val="0"/>
        <w:jc w:val="both"/>
      </w:pPr>
      <w:r>
        <w:t xml:space="preserve">- фамилия, имя и отчество (при наличии) </w:t>
      </w:r>
      <w:proofErr w:type="gramStart"/>
      <w:r>
        <w:t>поступающего</w:t>
      </w:r>
      <w:proofErr w:type="gramEnd"/>
      <w:r>
        <w:t>;</w:t>
      </w:r>
    </w:p>
    <w:p w:rsidR="00CD7486" w:rsidRDefault="00CD7486" w:rsidP="00DB71AB">
      <w:pPr>
        <w:autoSpaceDE w:val="0"/>
        <w:autoSpaceDN w:val="0"/>
        <w:adjustRightInd w:val="0"/>
        <w:jc w:val="both"/>
      </w:pPr>
      <w:r>
        <w:t>- дата рождения поступающего</w:t>
      </w:r>
    </w:p>
    <w:p w:rsidR="00167F63" w:rsidRDefault="00CD7486" w:rsidP="00DB71AB">
      <w:pPr>
        <w:autoSpaceDE w:val="0"/>
        <w:autoSpaceDN w:val="0"/>
        <w:adjustRightInd w:val="0"/>
        <w:jc w:val="both"/>
      </w:pPr>
      <w:r>
        <w:t xml:space="preserve">- </w:t>
      </w:r>
      <w:r w:rsidR="00167F63">
        <w:t xml:space="preserve">фамилия, имя и отчество (при наличии) законных представителей </w:t>
      </w:r>
      <w:proofErr w:type="gramStart"/>
      <w:r w:rsidR="00167F63">
        <w:t>поступающего</w:t>
      </w:r>
      <w:proofErr w:type="gramEnd"/>
      <w:r w:rsidR="00167F63">
        <w:t>;</w:t>
      </w:r>
    </w:p>
    <w:p w:rsidR="00167F63" w:rsidRDefault="00167F63" w:rsidP="00DB71AB">
      <w:pPr>
        <w:autoSpaceDE w:val="0"/>
        <w:autoSpaceDN w:val="0"/>
        <w:adjustRightInd w:val="0"/>
        <w:jc w:val="both"/>
      </w:pPr>
      <w:r>
        <w:t>- номера телефонов законных представителей поступающего (при наличии);</w:t>
      </w:r>
    </w:p>
    <w:p w:rsidR="00167F63" w:rsidRDefault="00167F63" w:rsidP="00DB71AB">
      <w:pPr>
        <w:autoSpaceDE w:val="0"/>
        <w:autoSpaceDN w:val="0"/>
        <w:adjustRightInd w:val="0"/>
        <w:jc w:val="both"/>
      </w:pPr>
      <w:r>
        <w:t>- адрес места регистрации и (или) фактического места жительства поступающего;</w:t>
      </w:r>
    </w:p>
    <w:p w:rsidR="00167F63" w:rsidRDefault="00167F63" w:rsidP="00DB71AB">
      <w:pPr>
        <w:autoSpaceDE w:val="0"/>
        <w:autoSpaceDN w:val="0"/>
        <w:adjustRightInd w:val="0"/>
        <w:jc w:val="both"/>
      </w:pPr>
      <w:r>
        <w:t xml:space="preserve">- </w:t>
      </w:r>
      <w:r w:rsidR="00DB71AB">
        <w:t xml:space="preserve"> дата и врем</w:t>
      </w:r>
      <w:r>
        <w:t>я приема заявления и документов;</w:t>
      </w:r>
    </w:p>
    <w:p w:rsidR="00167F63" w:rsidRDefault="00167F63" w:rsidP="00DB71AB">
      <w:pPr>
        <w:autoSpaceDE w:val="0"/>
        <w:autoSpaceDN w:val="0"/>
        <w:adjustRightInd w:val="0"/>
        <w:jc w:val="both"/>
      </w:pPr>
      <w:r>
        <w:t>-</w:t>
      </w:r>
      <w:r w:rsidR="00DB71AB">
        <w:t xml:space="preserve"> пер</w:t>
      </w:r>
      <w:r>
        <w:t>ечень представленных документов;</w:t>
      </w:r>
    </w:p>
    <w:p w:rsidR="00DB71AB" w:rsidRDefault="00167F63" w:rsidP="00DB71AB">
      <w:pPr>
        <w:autoSpaceDE w:val="0"/>
        <w:autoSpaceDN w:val="0"/>
        <w:adjustRightInd w:val="0"/>
        <w:jc w:val="both"/>
      </w:pPr>
      <w:r>
        <w:t>-</w:t>
      </w:r>
      <w:r w:rsidR="00DB71AB">
        <w:t xml:space="preserve"> сведения о зачислении в учреждение или отказе в зачислении и возврат документов.</w:t>
      </w:r>
    </w:p>
    <w:p w:rsidR="00167F63" w:rsidRDefault="00167F63" w:rsidP="00DB71AB">
      <w:pPr>
        <w:autoSpaceDE w:val="0"/>
        <w:autoSpaceDN w:val="0"/>
        <w:adjustRightInd w:val="0"/>
        <w:jc w:val="both"/>
      </w:pPr>
      <w:r>
        <w:t xml:space="preserve">  В заявлении фиксируются факт ознакомления законных представителей с уставом </w:t>
      </w:r>
      <w:r w:rsidR="00700611">
        <w:t>учреждения и его локальными нормативными актами, а также согласие на проведение процедуры индивидуального отбора поступающего.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>3. До начала приема документов листы регистрационных журналов нумеруются, прошиваются и опечатываются. В день окончания приема документов записи в регистрационных журналах в установленном порядке фиксируются итоговой чертой. Итоговая черта, подводимая после окончания приема документов, в обязательном порядке сопровождается подписями председателя,  секретаря приемной комиссии и скрепляется печатью учреждения.</w:t>
      </w:r>
    </w:p>
    <w:p w:rsidR="00DB71AB" w:rsidRPr="00AF21EF" w:rsidRDefault="00DB71AB" w:rsidP="00DB71AB">
      <w:pPr>
        <w:autoSpaceDE w:val="0"/>
        <w:autoSpaceDN w:val="0"/>
        <w:adjustRightInd w:val="0"/>
        <w:jc w:val="both"/>
      </w:pPr>
      <w:r>
        <w:t xml:space="preserve">4. </w:t>
      </w:r>
      <w:r w:rsidR="00CD6213">
        <w:t>При подаче заявления</w:t>
      </w:r>
      <w:r w:rsidR="00700611">
        <w:t xml:space="preserve"> представляются следующие документы</w:t>
      </w:r>
      <w:r>
        <w:t>:</w:t>
      </w:r>
    </w:p>
    <w:p w:rsidR="00DB71AB" w:rsidRDefault="00DB71AB" w:rsidP="00DB71AB">
      <w:pPr>
        <w:numPr>
          <w:ilvl w:val="0"/>
          <w:numId w:val="2"/>
        </w:numPr>
        <w:jc w:val="both"/>
      </w:pPr>
      <w:r>
        <w:t>копия свидетельства о рождении поступающего;</w:t>
      </w:r>
    </w:p>
    <w:p w:rsidR="00DB71AB" w:rsidRDefault="00DB71AB" w:rsidP="00DB71AB">
      <w:pPr>
        <w:numPr>
          <w:ilvl w:val="0"/>
          <w:numId w:val="2"/>
        </w:numPr>
        <w:jc w:val="both"/>
      </w:pPr>
      <w:r>
        <w:t xml:space="preserve">медицинские документы </w:t>
      </w:r>
      <w:r w:rsidRPr="00063042">
        <w:t>за подписью врача</w:t>
      </w:r>
      <w:r>
        <w:t>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DB71AB" w:rsidRDefault="00DB71AB" w:rsidP="00DB71AB">
      <w:pPr>
        <w:numPr>
          <w:ilvl w:val="0"/>
          <w:numId w:val="2"/>
        </w:numPr>
        <w:jc w:val="both"/>
      </w:pPr>
      <w:r>
        <w:t xml:space="preserve">2 фотографии </w:t>
      </w:r>
      <w:proofErr w:type="gramStart"/>
      <w:r>
        <w:t>поступающего</w:t>
      </w:r>
      <w:proofErr w:type="gramEnd"/>
      <w:r>
        <w:t xml:space="preserve"> в формате  3х 4.</w:t>
      </w:r>
    </w:p>
    <w:p w:rsidR="00CD6213" w:rsidRDefault="00DB71AB" w:rsidP="00CD6213">
      <w:pPr>
        <w:ind w:left="360"/>
        <w:jc w:val="both"/>
      </w:pPr>
      <w:r>
        <w:t xml:space="preserve"> </w:t>
      </w:r>
    </w:p>
    <w:p w:rsidR="00CD6213" w:rsidRDefault="00CD6213" w:rsidP="00DB71AB">
      <w:pPr>
        <w:autoSpaceDE w:val="0"/>
        <w:autoSpaceDN w:val="0"/>
        <w:adjustRightInd w:val="0"/>
        <w:jc w:val="both"/>
      </w:pPr>
      <w:r>
        <w:t>5. 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CD6213" w:rsidRDefault="00CD6213" w:rsidP="00DB71AB">
      <w:pPr>
        <w:autoSpaceDE w:val="0"/>
        <w:autoSpaceDN w:val="0"/>
        <w:adjustRightInd w:val="0"/>
        <w:jc w:val="both"/>
      </w:pPr>
      <w:r>
        <w:t xml:space="preserve">      Личные дела поступающих хранятся в учреждении не менее трех месяцев с начала объявления приема в учреждение.</w:t>
      </w:r>
    </w:p>
    <w:p w:rsidR="00DB71AB" w:rsidRDefault="00CD6213" w:rsidP="00DB71AB">
      <w:pPr>
        <w:autoSpaceDE w:val="0"/>
        <w:autoSpaceDN w:val="0"/>
        <w:adjustRightInd w:val="0"/>
        <w:jc w:val="both"/>
      </w:pPr>
      <w:r>
        <w:t>6</w:t>
      </w:r>
      <w:r w:rsidR="00DB71AB" w:rsidRPr="00CF1A3B">
        <w:t xml:space="preserve">. </w:t>
      </w:r>
      <w:r w:rsidR="00DB71AB">
        <w:t>Родителям (законным представителям) выдается расписка о приеме документов, которая должна содержать полный перечень полученных документов.</w:t>
      </w:r>
    </w:p>
    <w:p w:rsidR="00DB71AB" w:rsidRDefault="00B373CC" w:rsidP="00DB71AB">
      <w:pPr>
        <w:autoSpaceDE w:val="0"/>
        <w:autoSpaceDN w:val="0"/>
        <w:adjustRightInd w:val="0"/>
        <w:jc w:val="both"/>
      </w:pPr>
      <w:r>
        <w:t>7</w:t>
      </w:r>
      <w:r w:rsidR="00DB71AB">
        <w:t>. Поданные документы регистрируются в реги</w:t>
      </w:r>
      <w:r w:rsidR="00CD6213">
        <w:t>страционном журнале под личную под</w:t>
      </w:r>
      <w:r w:rsidR="00DB71AB">
        <w:t>пись секретаря приемной комиссии и родителя (законного представителя) с указанием даты и время подачи документов.</w:t>
      </w:r>
    </w:p>
    <w:p w:rsidR="00DB71AB" w:rsidRDefault="00B373CC" w:rsidP="00DB71AB">
      <w:pPr>
        <w:autoSpaceDE w:val="0"/>
        <w:autoSpaceDN w:val="0"/>
        <w:adjustRightInd w:val="0"/>
        <w:jc w:val="both"/>
      </w:pPr>
      <w:r>
        <w:t>8</w:t>
      </w:r>
      <w:r w:rsidR="00DB71AB">
        <w:t>. В делопроизводстве каждому поступающему присваивается индивидуальный номер, который проставляется в регистрационном журнале и на титульном листе личного дела.</w:t>
      </w:r>
    </w:p>
    <w:p w:rsidR="00DB71AB" w:rsidRDefault="00B373CC" w:rsidP="00DB71AB">
      <w:pPr>
        <w:autoSpaceDE w:val="0"/>
        <w:autoSpaceDN w:val="0"/>
        <w:adjustRightInd w:val="0"/>
        <w:jc w:val="both"/>
      </w:pPr>
      <w:r>
        <w:t>9</w:t>
      </w:r>
      <w:r w:rsidR="00DB71AB">
        <w:t xml:space="preserve">. Результаты индивидуального отбора каждого поступающего фиксируются в отчетных бланках учреждения, вкладываются в личные дела поступающих и оформляются протоколом. </w:t>
      </w:r>
    </w:p>
    <w:p w:rsidR="00DB71AB" w:rsidRDefault="00B373CC" w:rsidP="00DB71AB">
      <w:pPr>
        <w:autoSpaceDE w:val="0"/>
        <w:autoSpaceDN w:val="0"/>
        <w:adjustRightInd w:val="0"/>
        <w:jc w:val="both"/>
      </w:pPr>
      <w:r>
        <w:t>10</w:t>
      </w:r>
      <w:r w:rsidR="00DB71AB">
        <w:t>. Секретарь приемной комиссии передает в учебную часть полученные результаты приема детей.</w:t>
      </w:r>
    </w:p>
    <w:p w:rsidR="00DB71AB" w:rsidRDefault="00B373CC" w:rsidP="00DB71AB">
      <w:pPr>
        <w:autoSpaceDE w:val="0"/>
        <w:autoSpaceDN w:val="0"/>
        <w:adjustRightInd w:val="0"/>
        <w:jc w:val="both"/>
      </w:pPr>
      <w:r>
        <w:t>11</w:t>
      </w:r>
      <w:r w:rsidR="00DB71AB">
        <w:t>. На основании полученных результатов и сформированных личных дел поступающих издается приказ директора о зачислении детей.</w:t>
      </w:r>
    </w:p>
    <w:p w:rsidR="00DB71AB" w:rsidRPr="00CF1A3B" w:rsidRDefault="00B373CC" w:rsidP="00DB71AB">
      <w:pPr>
        <w:autoSpaceDE w:val="0"/>
        <w:autoSpaceDN w:val="0"/>
        <w:adjustRightInd w:val="0"/>
        <w:jc w:val="both"/>
      </w:pPr>
      <w:r>
        <w:t>12</w:t>
      </w:r>
      <w:r w:rsidR="00DB71AB">
        <w:t>. Регистрационные журналы хранятся как документы строгой отчетности, срок хранения 1 год.</w:t>
      </w:r>
    </w:p>
    <w:p w:rsidR="00DB71AB" w:rsidRDefault="00DB71AB" w:rsidP="00DB71AB">
      <w:pPr>
        <w:autoSpaceDE w:val="0"/>
        <w:autoSpaceDN w:val="0"/>
        <w:adjustRightInd w:val="0"/>
        <w:jc w:val="both"/>
        <w:rPr>
          <w:color w:val="FF0000"/>
        </w:rPr>
      </w:pPr>
    </w:p>
    <w:p w:rsidR="00DB71AB" w:rsidRPr="00852FFB" w:rsidRDefault="00DB71AB" w:rsidP="00DB71AB">
      <w:pPr>
        <w:autoSpaceDE w:val="0"/>
        <w:autoSpaceDN w:val="0"/>
        <w:adjustRightInd w:val="0"/>
        <w:jc w:val="both"/>
        <w:rPr>
          <w:b/>
        </w:rPr>
      </w:pPr>
      <w:r w:rsidRPr="00852FFB">
        <w:rPr>
          <w:b/>
        </w:rPr>
        <w:t>4. ОРГАНИЗАЦИЯ ИНДИВИДУАЛЬНОГО ОТБОРА.</w:t>
      </w:r>
    </w:p>
    <w:p w:rsidR="00DB71AB" w:rsidRPr="00852FFB" w:rsidRDefault="00DB71AB" w:rsidP="00DB71AB">
      <w:pPr>
        <w:autoSpaceDE w:val="0"/>
        <w:autoSpaceDN w:val="0"/>
        <w:adjustRightInd w:val="0"/>
        <w:jc w:val="both"/>
        <w:rPr>
          <w:b/>
        </w:rPr>
      </w:pPr>
    </w:p>
    <w:p w:rsidR="00DB71AB" w:rsidRDefault="00DB71AB" w:rsidP="00DB71AB">
      <w:pPr>
        <w:ind w:firstLine="708"/>
        <w:jc w:val="both"/>
      </w:pPr>
      <w:r>
        <w:t xml:space="preserve">Учреждение самостоятельно устанавливает сроки проведения индивидуального отбора </w:t>
      </w:r>
      <w:proofErr w:type="gramStart"/>
      <w:r>
        <w:t>поступающих</w:t>
      </w:r>
      <w:proofErr w:type="gramEnd"/>
      <w:r>
        <w:t xml:space="preserve"> в соответствующем году, утверждаемые распорядительным актом Учреждения.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lastRenderedPageBreak/>
        <w:t xml:space="preserve">1. </w:t>
      </w:r>
      <w:proofErr w:type="gramStart"/>
      <w:r>
        <w:t>Приемная комиссия информирует поступающих о сроках и месте проведения индивидуального отбора.</w:t>
      </w:r>
      <w:proofErr w:type="gramEnd"/>
    </w:p>
    <w:p w:rsidR="00DB71AB" w:rsidRDefault="00DB71AB" w:rsidP="00DB71AB">
      <w:pPr>
        <w:jc w:val="both"/>
      </w:pPr>
      <w:r>
        <w:t xml:space="preserve">2. Индивидуальный отбор </w:t>
      </w:r>
      <w:proofErr w:type="gramStart"/>
      <w:r>
        <w:t>поступающих</w:t>
      </w:r>
      <w:proofErr w:type="gramEnd"/>
      <w:r>
        <w:t xml:space="preserve"> в Учреждении проводит приемная комиссия.</w:t>
      </w:r>
    </w:p>
    <w:p w:rsidR="00DB71AB" w:rsidRPr="00847E80" w:rsidRDefault="00DB71AB" w:rsidP="00DB71AB">
      <w:pPr>
        <w:autoSpaceDE w:val="0"/>
        <w:autoSpaceDN w:val="0"/>
        <w:adjustRightInd w:val="0"/>
        <w:jc w:val="both"/>
      </w:pPr>
      <w:r>
        <w:t>3</w:t>
      </w:r>
      <w:r w:rsidRPr="00847E80">
        <w:t xml:space="preserve">. Перед проведением индивидуального отбора (в день перед испытанием или за один день до отбора) для </w:t>
      </w:r>
      <w:proofErr w:type="gramStart"/>
      <w:r w:rsidRPr="00847E80">
        <w:t>поступающих</w:t>
      </w:r>
      <w:proofErr w:type="gramEnd"/>
      <w:r w:rsidRPr="00847E80">
        <w:t xml:space="preserve"> проводятся консультации по процедуре индивидуального отбора.</w:t>
      </w:r>
    </w:p>
    <w:p w:rsidR="00DB71AB" w:rsidRDefault="00DB71AB" w:rsidP="00DB71AB">
      <w:pPr>
        <w:jc w:val="both"/>
      </w:pPr>
      <w:r w:rsidRPr="00847E80">
        <w:t>4. Индивидуальный отбор поступающих проводится в формах, предусмотренных Учреждением</w:t>
      </w:r>
      <w:r>
        <w:t>, с целью зачисления лиц,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</w:t>
      </w:r>
    </w:p>
    <w:p w:rsidR="00DB71AB" w:rsidRDefault="00DB71AB" w:rsidP="00DB71AB">
      <w:pPr>
        <w:jc w:val="both"/>
      </w:pPr>
      <w:r>
        <w:t>5. Во время проведения индивидуального отбора поступающих присутствие посторонних лиц допускается только с разрешения руководителя Учреждения.</w:t>
      </w:r>
    </w:p>
    <w:p w:rsidR="00DB71AB" w:rsidRDefault="00DB71AB" w:rsidP="00DB71AB">
      <w:pPr>
        <w:autoSpaceDE w:val="0"/>
        <w:autoSpaceDN w:val="0"/>
        <w:adjustRightInd w:val="0"/>
        <w:jc w:val="both"/>
      </w:pPr>
      <w:r>
        <w:t>6.</w:t>
      </w:r>
      <w:r w:rsidRPr="003E100A">
        <w:t xml:space="preserve"> </w:t>
      </w:r>
      <w:r>
        <w:t>Результаты индивидуального отбора оформляются протоколом приемной комиссии и</w:t>
      </w:r>
    </w:p>
    <w:p w:rsidR="00DB71AB" w:rsidRDefault="00DB71AB" w:rsidP="00DB71AB">
      <w:pPr>
        <w:jc w:val="both"/>
      </w:pPr>
      <w:r>
        <w:t xml:space="preserve"> объявляются не позднее, чем через три рабочих дня после его проведения.</w:t>
      </w:r>
    </w:p>
    <w:p w:rsidR="00DB71AB" w:rsidRDefault="00DB71AB" w:rsidP="00DB71AB">
      <w:pPr>
        <w:jc w:val="both"/>
      </w:pPr>
      <w:r>
        <w:t xml:space="preserve">7. Объявление указанных результатов осуществляется путем размещения </w:t>
      </w:r>
      <w:proofErr w:type="spellStart"/>
      <w:r>
        <w:t>пофамильного</w:t>
      </w:r>
      <w:proofErr w:type="spellEnd"/>
      <w:r>
        <w:t xml:space="preserve"> списка-рейтинга с указанием системы оценок, применяемой в Учреждении,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DB71AB" w:rsidRDefault="00DB71AB" w:rsidP="00DB71AB">
      <w:pPr>
        <w:jc w:val="both"/>
      </w:pPr>
      <w:r>
        <w:t>8. Данные результаты размещаются на информационном стенде и на официальном сайте  Учреждения в информационно-телекоммуникационной сети "Интернет" с учетом соблюдения законодательства Российской Федерации в области персональных данных.</w:t>
      </w:r>
    </w:p>
    <w:p w:rsidR="00DB71AB" w:rsidRDefault="00DB71AB" w:rsidP="00DB71AB">
      <w:pPr>
        <w:jc w:val="both"/>
      </w:pPr>
      <w:r>
        <w:t>9.  Учреждением предусматривается проведение дополнительного отбора для лиц, не участвовавших в первоначальном индивидуальном отборе в установленные Учреждением  сроки по уважительной причине, в пределах общего срока проведения индивидуального отбора поступающих.</w:t>
      </w:r>
    </w:p>
    <w:p w:rsidR="00DB71AB" w:rsidRDefault="00DB71AB" w:rsidP="00DB71AB">
      <w:pPr>
        <w:autoSpaceDE w:val="0"/>
        <w:autoSpaceDN w:val="0"/>
        <w:adjustRightInd w:val="0"/>
        <w:jc w:val="both"/>
      </w:pPr>
    </w:p>
    <w:p w:rsidR="00DB71AB" w:rsidRDefault="00DB71AB" w:rsidP="00DB71AB">
      <w:pPr>
        <w:autoSpaceDE w:val="0"/>
        <w:autoSpaceDN w:val="0"/>
        <w:adjustRightInd w:val="0"/>
        <w:jc w:val="both"/>
      </w:pPr>
    </w:p>
    <w:p w:rsidR="00DB71AB" w:rsidRPr="00852FFB" w:rsidRDefault="00DB71AB" w:rsidP="00DB71AB">
      <w:pPr>
        <w:autoSpaceDE w:val="0"/>
        <w:autoSpaceDN w:val="0"/>
        <w:adjustRightInd w:val="0"/>
        <w:jc w:val="both"/>
        <w:rPr>
          <w:b/>
        </w:rPr>
      </w:pPr>
      <w:r w:rsidRPr="00852FFB">
        <w:rPr>
          <w:b/>
        </w:rPr>
        <w:t>5. РАССМОТРЕНИЕ АПЕЛ</w:t>
      </w:r>
      <w:r>
        <w:rPr>
          <w:b/>
        </w:rPr>
        <w:t>Л</w:t>
      </w:r>
      <w:r w:rsidRPr="00852FFB">
        <w:rPr>
          <w:b/>
        </w:rPr>
        <w:t>ЯЦИЙ.</w:t>
      </w:r>
    </w:p>
    <w:p w:rsidR="00DB71AB" w:rsidRPr="00852FFB" w:rsidRDefault="00DB71AB" w:rsidP="00DB71AB">
      <w:pPr>
        <w:autoSpaceDE w:val="0"/>
        <w:autoSpaceDN w:val="0"/>
        <w:adjustRightInd w:val="0"/>
        <w:jc w:val="both"/>
        <w:rPr>
          <w:b/>
        </w:rPr>
      </w:pPr>
    </w:p>
    <w:p w:rsidR="00DB71AB" w:rsidRDefault="00DB71AB" w:rsidP="00DB71AB">
      <w:pPr>
        <w:jc w:val="both"/>
      </w:pPr>
      <w:r>
        <w:t>1. Законные представители поступающих вправе подать апелляцию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DB71AB" w:rsidRDefault="00DB71AB" w:rsidP="00DB71AB">
      <w:pPr>
        <w:jc w:val="both"/>
      </w:pPr>
      <w:r>
        <w:t xml:space="preserve">2. Апелляция рассматривается не позднее одного рабочего дня со дня ее подачи на заседании апелляционной комиссии, на которое приглашаются законные представители </w:t>
      </w:r>
      <w:proofErr w:type="gramStart"/>
      <w:r>
        <w:t>поступающих</w:t>
      </w:r>
      <w:proofErr w:type="gramEnd"/>
      <w:r>
        <w:t>, подавшие апелляцию.</w:t>
      </w:r>
    </w:p>
    <w:p w:rsidR="00DB71AB" w:rsidRDefault="00DB71AB" w:rsidP="00DB71AB">
      <w:pPr>
        <w:jc w:val="both"/>
      </w:pPr>
      <w:r>
        <w:t>3. 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DB71AB" w:rsidRDefault="00DB71AB" w:rsidP="00DB71AB">
      <w:pPr>
        <w:jc w:val="both"/>
      </w:pPr>
      <w:r>
        <w:t xml:space="preserve">4.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>
        <w:t>отношении</w:t>
      </w:r>
      <w:proofErr w:type="gramEnd"/>
      <w:r>
        <w:t xml:space="preserve"> поступающего, законные представители которого подали апелляцию.</w:t>
      </w:r>
    </w:p>
    <w:p w:rsidR="00DB71AB" w:rsidRDefault="00DB71AB" w:rsidP="00DB71AB">
      <w:pPr>
        <w:jc w:val="both"/>
      </w:pPr>
      <w:r>
        <w:t>5.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DB71AB" w:rsidRDefault="00DB71AB" w:rsidP="00DB71AB">
      <w:pPr>
        <w:jc w:val="both"/>
      </w:pPr>
      <w:r>
        <w:t>6.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DB71AB" w:rsidRDefault="00DB71AB" w:rsidP="00DB71AB">
      <w:pPr>
        <w:jc w:val="both"/>
      </w:pPr>
      <w:r>
        <w:t>7. Повторное проведение индивидуального отбора поступающих проводится в течение трех рабочих дней со дня принятия решения о целесообразности такого отбора в присутствии не менее двух членов апелляционной комиссии.</w:t>
      </w:r>
    </w:p>
    <w:p w:rsidR="00DB71AB" w:rsidRDefault="00DB71AB" w:rsidP="00DB71AB">
      <w:pPr>
        <w:jc w:val="both"/>
      </w:pPr>
      <w:r>
        <w:t xml:space="preserve">8. Подача апелляции по процедуре проведения повторного индивидуального отбора </w:t>
      </w:r>
      <w:proofErr w:type="gramStart"/>
      <w:r>
        <w:t>поступающих</w:t>
      </w:r>
      <w:proofErr w:type="gramEnd"/>
      <w:r>
        <w:t xml:space="preserve"> не допускается.</w:t>
      </w:r>
    </w:p>
    <w:p w:rsidR="00DB71AB" w:rsidRDefault="00DB71AB" w:rsidP="00DB71AB">
      <w:pPr>
        <w:jc w:val="both"/>
      </w:pPr>
    </w:p>
    <w:p w:rsidR="00DB71AB" w:rsidRDefault="00DB71AB" w:rsidP="00DB71AB">
      <w:pPr>
        <w:jc w:val="both"/>
      </w:pPr>
    </w:p>
    <w:p w:rsidR="00DB71AB" w:rsidRDefault="00B373CC" w:rsidP="00DB71AB">
      <w:pPr>
        <w:jc w:val="both"/>
        <w:rPr>
          <w:b/>
        </w:rPr>
      </w:pPr>
      <w:r>
        <w:rPr>
          <w:b/>
        </w:rPr>
        <w:t>6</w:t>
      </w:r>
      <w:r w:rsidR="00DB71AB" w:rsidRPr="00866E62">
        <w:rPr>
          <w:b/>
        </w:rPr>
        <w:t>. П</w:t>
      </w:r>
      <w:r w:rsidR="00DB71AB">
        <w:rPr>
          <w:b/>
        </w:rPr>
        <w:t xml:space="preserve">ОРЯДОК ЗАЧИСЛЕНИЯ И ДОПОЛНИТЕЛЬНЫЙ ПРИЕМ </w:t>
      </w:r>
      <w:proofErr w:type="gramStart"/>
      <w:r w:rsidR="00DB71AB">
        <w:rPr>
          <w:b/>
        </w:rPr>
        <w:t>ПОСТУПАЮЩИХ</w:t>
      </w:r>
      <w:proofErr w:type="gramEnd"/>
    </w:p>
    <w:p w:rsidR="00DB71AB" w:rsidRDefault="00DB71AB" w:rsidP="00DB71AB">
      <w:pPr>
        <w:jc w:val="both"/>
      </w:pPr>
    </w:p>
    <w:p w:rsidR="00DB71AB" w:rsidRDefault="00DB71AB" w:rsidP="00DB71AB">
      <w:pPr>
        <w:jc w:val="both"/>
      </w:pPr>
      <w:r w:rsidRPr="00E5102E">
        <w:t xml:space="preserve">1. </w:t>
      </w:r>
      <w:proofErr w:type="gramStart"/>
      <w:r w:rsidRPr="00E5102E">
        <w:t xml:space="preserve">Зачисление поступающих в  Учреждение на обучение по дополнительным образовательным программам </w:t>
      </w:r>
      <w:r w:rsidR="00D76A51" w:rsidRPr="00E5102E">
        <w:t>в тренировочные группы проводится на конкурсной основе</w:t>
      </w:r>
      <w:r w:rsidR="00E5102E">
        <w:t>,</w:t>
      </w:r>
      <w:r w:rsidR="00D76A51" w:rsidRPr="00E5102E">
        <w:t xml:space="preserve"> </w:t>
      </w:r>
      <w:r w:rsidR="00E5102E">
        <w:t>п</w:t>
      </w:r>
      <w:r w:rsidR="00D76A51" w:rsidRPr="00E5102E">
        <w:t xml:space="preserve">о результатам </w:t>
      </w:r>
      <w:r w:rsidR="00D76A51" w:rsidRPr="00E5102E">
        <w:lastRenderedPageBreak/>
        <w:t>контрольных испытаний</w:t>
      </w:r>
      <w:r w:rsidR="00E5102E" w:rsidRPr="00E5102E">
        <w:t>,</w:t>
      </w:r>
      <w:r w:rsidR="00D76A51" w:rsidRPr="00E5102E">
        <w:t xml:space="preserve"> </w:t>
      </w:r>
      <w:r w:rsidR="0068276B" w:rsidRPr="00E5102E">
        <w:t>при наличии заключения кабинета врачебного контроля об отсутствии противопоказаний</w:t>
      </w:r>
      <w:r w:rsidR="00E5102E" w:rsidRPr="00E5102E">
        <w:t xml:space="preserve"> прохождения необходимой подготовки по избранному</w:t>
      </w:r>
      <w:r w:rsidR="00E5102E">
        <w:t xml:space="preserve"> виду спорта,</w:t>
      </w:r>
      <w:r w:rsidR="0068276B" w:rsidRPr="00E5102E">
        <w:t xml:space="preserve">  </w:t>
      </w:r>
      <w:r w:rsidR="00D76A51" w:rsidRPr="00E5102E">
        <w:t xml:space="preserve"> </w:t>
      </w:r>
      <w:r w:rsidRPr="00E5102E">
        <w:t>оформляется  приказом директора на основании решения приемной комиссии или апелляционной комиссии в сроки, установленные Учреждением.</w:t>
      </w:r>
      <w:proofErr w:type="gramEnd"/>
    </w:p>
    <w:p w:rsidR="00DB71AB" w:rsidRDefault="00DB71AB" w:rsidP="00DB71AB">
      <w:pPr>
        <w:jc w:val="both"/>
      </w:pPr>
      <w:r>
        <w:t>2. При наличии мест, оставшихся вакантными после зачисления по результатам индивидуального отбора поступающих, учредитель может предоставить Учреждению право проводить дополнительный прием поступающих.</w:t>
      </w:r>
    </w:p>
    <w:p w:rsidR="00DB71AB" w:rsidRDefault="00DB71AB" w:rsidP="00DB71AB">
      <w:pPr>
        <w:ind w:firstLine="708"/>
        <w:jc w:val="both"/>
      </w:pPr>
      <w:r>
        <w:t>Зачисление на вакантные места проводится по результатам дополнительного индивидуального отбора.</w:t>
      </w:r>
    </w:p>
    <w:p w:rsidR="00DB71AB" w:rsidRDefault="00DB71AB" w:rsidP="00DB71AB">
      <w:pPr>
        <w:jc w:val="both"/>
      </w:pPr>
      <w:r>
        <w:t>3. Организация дополнительного приема и зачисления осуществляется в соответствии с локальными нормативными актами Учреждения, при этом сроки дополнительного приема поступающих публикуются на информационном стенде Учреждения  и на официальном сайте Учреждения в информационно-телекоммуникационной сети "Интернет".</w:t>
      </w:r>
    </w:p>
    <w:p w:rsidR="00DB71AB" w:rsidRPr="00063042" w:rsidRDefault="00DB71AB" w:rsidP="00DB71AB">
      <w:pPr>
        <w:jc w:val="both"/>
      </w:pPr>
      <w:r w:rsidRPr="00063042">
        <w:t xml:space="preserve">4. Дополнительный индивидуальный отбор </w:t>
      </w:r>
      <w:proofErr w:type="gramStart"/>
      <w:r w:rsidRPr="00063042">
        <w:t>поступающих</w:t>
      </w:r>
      <w:proofErr w:type="gramEnd"/>
      <w:r w:rsidRPr="00063042">
        <w:t xml:space="preserve"> осуществляется в сроки, установленные Учреждением, в порядке, установленном главой 4 настоящего Положения.</w:t>
      </w:r>
    </w:p>
    <w:p w:rsidR="00DB71AB" w:rsidRPr="00852FFB" w:rsidRDefault="00DB71AB" w:rsidP="00DB71AB">
      <w:pPr>
        <w:autoSpaceDE w:val="0"/>
        <w:autoSpaceDN w:val="0"/>
        <w:adjustRightInd w:val="0"/>
        <w:jc w:val="both"/>
        <w:rPr>
          <w:color w:val="FF0000"/>
        </w:rPr>
      </w:pPr>
    </w:p>
    <w:p w:rsidR="00DB71AB" w:rsidRDefault="00DB71AB" w:rsidP="00DB71AB">
      <w:pPr>
        <w:autoSpaceDE w:val="0"/>
        <w:autoSpaceDN w:val="0"/>
        <w:adjustRightInd w:val="0"/>
        <w:jc w:val="both"/>
      </w:pPr>
    </w:p>
    <w:p w:rsidR="00DB71AB" w:rsidRPr="00D34839" w:rsidRDefault="00DB71AB" w:rsidP="00DB71AB">
      <w:pPr>
        <w:pStyle w:val="a3"/>
        <w:spacing w:line="240" w:lineRule="auto"/>
        <w:ind w:left="0" w:firstLine="708"/>
        <w:rPr>
          <w:szCs w:val="24"/>
        </w:rPr>
      </w:pPr>
      <w:r w:rsidRPr="00D34839">
        <w:rPr>
          <w:szCs w:val="24"/>
        </w:rPr>
        <w:t xml:space="preserve">Положение принимается педагогическим советом, имеющим право вносить в него изменения и дополнения. </w:t>
      </w:r>
    </w:p>
    <w:p w:rsidR="00DB71AB" w:rsidRPr="00D34839" w:rsidRDefault="00DB71AB" w:rsidP="00DB71AB">
      <w:pPr>
        <w:pStyle w:val="a3"/>
        <w:spacing w:line="240" w:lineRule="auto"/>
        <w:ind w:left="0" w:firstLine="708"/>
        <w:rPr>
          <w:b/>
          <w:szCs w:val="24"/>
          <w:u w:val="single"/>
        </w:rPr>
      </w:pPr>
    </w:p>
    <w:p w:rsidR="00DB71AB" w:rsidRPr="00D34839" w:rsidRDefault="00DB71AB" w:rsidP="00DB71AB">
      <w:pPr>
        <w:jc w:val="both"/>
      </w:pPr>
      <w:r w:rsidRPr="00D34839">
        <w:rPr>
          <w:spacing w:val="20"/>
        </w:rPr>
        <w:br/>
      </w:r>
      <w:r w:rsidRPr="00D34839">
        <w:t>Срок действия положения: до принятия нового.</w:t>
      </w:r>
    </w:p>
    <w:p w:rsidR="00DB71AB" w:rsidRPr="00D34839" w:rsidRDefault="00DB71AB" w:rsidP="00DB71AB">
      <w:pPr>
        <w:jc w:val="both"/>
      </w:pPr>
    </w:p>
    <w:p w:rsidR="0056777F" w:rsidRDefault="0056777F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8C1B1B" w:rsidRDefault="008C1B1B"/>
    <w:p w:rsidR="00313CC3" w:rsidRDefault="00313CC3"/>
    <w:p w:rsidR="008C1B1B" w:rsidRDefault="008C1B1B"/>
    <w:tbl>
      <w:tblPr>
        <w:tblStyle w:val="a4"/>
        <w:tblW w:w="0" w:type="auto"/>
        <w:tblInd w:w="5211" w:type="dxa"/>
        <w:tblLook w:val="04A0"/>
      </w:tblPr>
      <w:tblGrid>
        <w:gridCol w:w="4926"/>
      </w:tblGrid>
      <w:tr w:rsidR="00313CC3" w:rsidTr="00313CC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313CC3" w:rsidRDefault="00313CC3" w:rsidP="00313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№1</w:t>
            </w:r>
          </w:p>
          <w:p w:rsidR="00313CC3" w:rsidRDefault="00313CC3" w:rsidP="00313C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Положению о приемной и апелляционной комиссиях МБУДО «КДЮСШ»</w:t>
            </w:r>
          </w:p>
          <w:p w:rsidR="00313CC3" w:rsidRDefault="00313CC3" w:rsidP="00313CC3">
            <w:pPr>
              <w:rPr>
                <w:sz w:val="18"/>
                <w:szCs w:val="18"/>
              </w:rPr>
            </w:pPr>
          </w:p>
          <w:p w:rsidR="00313CC3" w:rsidRDefault="00313CC3" w:rsidP="00313CC3">
            <w:pPr>
              <w:rPr>
                <w:sz w:val="18"/>
                <w:szCs w:val="18"/>
              </w:rPr>
            </w:pPr>
          </w:p>
          <w:p w:rsidR="00313CC3" w:rsidRDefault="00313CC3" w:rsidP="00313CC3">
            <w:pPr>
              <w:rPr>
                <w:sz w:val="18"/>
                <w:szCs w:val="18"/>
              </w:rPr>
            </w:pPr>
          </w:p>
          <w:p w:rsidR="00313CC3" w:rsidRDefault="00313CC3" w:rsidP="00313CC3">
            <w:pPr>
              <w:rPr>
                <w:sz w:val="18"/>
                <w:szCs w:val="18"/>
              </w:rPr>
            </w:pPr>
          </w:p>
          <w:p w:rsidR="00313CC3" w:rsidRDefault="00313CC3" w:rsidP="00313CC3">
            <w:pPr>
              <w:rPr>
                <w:sz w:val="18"/>
                <w:szCs w:val="18"/>
              </w:rPr>
            </w:pPr>
          </w:p>
          <w:p w:rsidR="00313CC3" w:rsidRDefault="00313CC3" w:rsidP="0031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апелляционной комиссии МБУДО «КДЮСШ»</w:t>
            </w:r>
          </w:p>
          <w:p w:rsidR="00313CC3" w:rsidRDefault="00313CC3" w:rsidP="00313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 от_______________________________________________________________,</w:t>
            </w:r>
          </w:p>
          <w:p w:rsidR="00313CC3" w:rsidRDefault="00313CC3" w:rsidP="00313CC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313CC3">
              <w:rPr>
                <w:sz w:val="18"/>
                <w:szCs w:val="18"/>
                <w:vertAlign w:val="superscript"/>
              </w:rPr>
              <w:t>(ФИО полностью)</w:t>
            </w:r>
          </w:p>
          <w:p w:rsidR="00313CC3" w:rsidRPr="00313CC3" w:rsidRDefault="00313CC3" w:rsidP="00313CC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Проживающего</w:t>
            </w:r>
            <w:proofErr w:type="gramEnd"/>
            <w:r>
              <w:rPr>
                <w:sz w:val="28"/>
                <w:szCs w:val="28"/>
              </w:rPr>
              <w:t xml:space="preserve"> по адресу:  __________________________________________________________________</w:t>
            </w:r>
          </w:p>
          <w:p w:rsidR="00313CC3" w:rsidRPr="00313CC3" w:rsidRDefault="00313CC3" w:rsidP="00313CC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1B1B" w:rsidRDefault="008C1B1B" w:rsidP="00313CC3">
      <w:pPr>
        <w:jc w:val="right"/>
      </w:pPr>
    </w:p>
    <w:p w:rsidR="00313CC3" w:rsidRDefault="00313CC3" w:rsidP="00313CC3">
      <w:pPr>
        <w:jc w:val="right"/>
      </w:pPr>
    </w:p>
    <w:p w:rsidR="00313CC3" w:rsidRDefault="00313CC3" w:rsidP="00313CC3">
      <w:pPr>
        <w:jc w:val="center"/>
      </w:pPr>
    </w:p>
    <w:p w:rsidR="00313CC3" w:rsidRDefault="00313CC3" w:rsidP="00313CC3">
      <w:pPr>
        <w:jc w:val="center"/>
      </w:pPr>
    </w:p>
    <w:p w:rsidR="00313CC3" w:rsidRDefault="00313CC3" w:rsidP="00313CC3">
      <w:pPr>
        <w:jc w:val="center"/>
      </w:pPr>
    </w:p>
    <w:p w:rsidR="00313CC3" w:rsidRDefault="00313CC3" w:rsidP="00313CC3">
      <w:pPr>
        <w:jc w:val="center"/>
        <w:rPr>
          <w:b/>
          <w:sz w:val="32"/>
          <w:szCs w:val="32"/>
        </w:rPr>
      </w:pPr>
      <w:r w:rsidRPr="001810FD">
        <w:rPr>
          <w:b/>
          <w:sz w:val="32"/>
          <w:szCs w:val="32"/>
        </w:rPr>
        <w:t>ЗАЯВЛЕНИЕ</w:t>
      </w:r>
    </w:p>
    <w:p w:rsidR="001810FD" w:rsidRDefault="001810FD" w:rsidP="001810FD">
      <w:pPr>
        <w:rPr>
          <w:b/>
          <w:sz w:val="28"/>
          <w:szCs w:val="28"/>
        </w:rPr>
      </w:pPr>
    </w:p>
    <w:p w:rsidR="001810FD" w:rsidRDefault="001810FD" w:rsidP="001810FD">
      <w:pPr>
        <w:rPr>
          <w:sz w:val="28"/>
          <w:szCs w:val="28"/>
        </w:rPr>
      </w:pPr>
      <w:r>
        <w:rPr>
          <w:sz w:val="28"/>
          <w:szCs w:val="28"/>
        </w:rPr>
        <w:t xml:space="preserve">        Прошу    пересмотреть   оценку,    полученную    </w:t>
      </w:r>
      <w:proofErr w:type="gramStart"/>
      <w:r>
        <w:rPr>
          <w:sz w:val="28"/>
          <w:szCs w:val="28"/>
        </w:rPr>
        <w:t>поступающим</w:t>
      </w:r>
      <w:proofErr w:type="gramEnd"/>
    </w:p>
    <w:p w:rsidR="001810FD" w:rsidRDefault="001810FD" w:rsidP="001810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810FD" w:rsidRDefault="001810FD" w:rsidP="001810FD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(ФИО </w:t>
      </w:r>
      <w:proofErr w:type="gramStart"/>
      <w:r>
        <w:rPr>
          <w:sz w:val="28"/>
          <w:szCs w:val="28"/>
          <w:vertAlign w:val="superscript"/>
        </w:rPr>
        <w:t>поступающего</w:t>
      </w:r>
      <w:proofErr w:type="gramEnd"/>
      <w:r>
        <w:rPr>
          <w:sz w:val="28"/>
          <w:szCs w:val="28"/>
          <w:vertAlign w:val="superscript"/>
        </w:rPr>
        <w:t xml:space="preserve"> полностью)</w:t>
      </w:r>
    </w:p>
    <w:p w:rsidR="001810FD" w:rsidRDefault="001810FD" w:rsidP="001810FD">
      <w:pPr>
        <w:rPr>
          <w:sz w:val="28"/>
          <w:szCs w:val="28"/>
        </w:rPr>
      </w:pPr>
      <w:r>
        <w:rPr>
          <w:sz w:val="28"/>
          <w:szCs w:val="28"/>
        </w:rPr>
        <w:t xml:space="preserve">На вступительном испытании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</w:t>
      </w:r>
    </w:p>
    <w:p w:rsidR="001810FD" w:rsidRDefault="001810FD" w:rsidP="001810FD">
      <w:pPr>
        <w:tabs>
          <w:tab w:val="left" w:pos="5595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(наименование испытания)</w:t>
      </w:r>
    </w:p>
    <w:p w:rsidR="0006622F" w:rsidRDefault="0006622F" w:rsidP="001810FD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>В связи с тем, что ______________________________________________________________________</w:t>
      </w:r>
    </w:p>
    <w:p w:rsidR="0006622F" w:rsidRDefault="0006622F" w:rsidP="001810FD">
      <w:pPr>
        <w:tabs>
          <w:tab w:val="left" w:pos="5595"/>
        </w:tabs>
        <w:rPr>
          <w:sz w:val="28"/>
          <w:szCs w:val="28"/>
        </w:rPr>
      </w:pPr>
    </w:p>
    <w:p w:rsidR="0006622F" w:rsidRDefault="0006622F" w:rsidP="001810FD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6622F" w:rsidRDefault="0006622F" w:rsidP="001810FD">
      <w:pPr>
        <w:tabs>
          <w:tab w:val="left" w:pos="5595"/>
        </w:tabs>
        <w:rPr>
          <w:sz w:val="28"/>
          <w:szCs w:val="28"/>
        </w:rPr>
      </w:pPr>
    </w:p>
    <w:p w:rsidR="001810FD" w:rsidRDefault="0006622F" w:rsidP="001810FD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6622F" w:rsidRDefault="0006622F" w:rsidP="001810FD">
      <w:pPr>
        <w:tabs>
          <w:tab w:val="left" w:pos="5595"/>
        </w:tabs>
        <w:rPr>
          <w:sz w:val="28"/>
          <w:szCs w:val="28"/>
        </w:rPr>
      </w:pPr>
    </w:p>
    <w:p w:rsidR="0006622F" w:rsidRPr="0006622F" w:rsidRDefault="0006622F" w:rsidP="0006622F">
      <w:pPr>
        <w:rPr>
          <w:sz w:val="28"/>
          <w:szCs w:val="28"/>
        </w:rPr>
      </w:pPr>
    </w:p>
    <w:p w:rsidR="0006622F" w:rsidRPr="0006622F" w:rsidRDefault="0006622F" w:rsidP="0006622F">
      <w:pPr>
        <w:rPr>
          <w:sz w:val="28"/>
          <w:szCs w:val="28"/>
        </w:rPr>
      </w:pPr>
    </w:p>
    <w:p w:rsidR="0006622F" w:rsidRPr="0006622F" w:rsidRDefault="0006622F" w:rsidP="0006622F">
      <w:pPr>
        <w:rPr>
          <w:sz w:val="28"/>
          <w:szCs w:val="28"/>
        </w:rPr>
      </w:pPr>
    </w:p>
    <w:p w:rsidR="0006622F" w:rsidRPr="0006622F" w:rsidRDefault="0006622F" w:rsidP="0006622F">
      <w:pPr>
        <w:rPr>
          <w:sz w:val="28"/>
          <w:szCs w:val="28"/>
        </w:rPr>
      </w:pPr>
    </w:p>
    <w:p w:rsidR="0006622F" w:rsidRPr="0006622F" w:rsidRDefault="0006622F" w:rsidP="0006622F">
      <w:pPr>
        <w:rPr>
          <w:sz w:val="28"/>
          <w:szCs w:val="28"/>
        </w:rPr>
      </w:pPr>
    </w:p>
    <w:p w:rsidR="0006622F" w:rsidRDefault="0006622F" w:rsidP="0006622F">
      <w:pPr>
        <w:rPr>
          <w:sz w:val="28"/>
          <w:szCs w:val="28"/>
        </w:rPr>
      </w:pPr>
    </w:p>
    <w:p w:rsidR="0006622F" w:rsidRDefault="0006622F" w:rsidP="0006622F">
      <w:pPr>
        <w:rPr>
          <w:sz w:val="28"/>
          <w:szCs w:val="28"/>
        </w:rPr>
      </w:pPr>
      <w:r>
        <w:rPr>
          <w:sz w:val="28"/>
          <w:szCs w:val="28"/>
        </w:rPr>
        <w:t>«____»____________20____г.                                       __________________________</w:t>
      </w:r>
    </w:p>
    <w:p w:rsidR="0006622F" w:rsidRDefault="0006622F" w:rsidP="0006622F">
      <w:pPr>
        <w:tabs>
          <w:tab w:val="left" w:pos="765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подпись</w:t>
      </w:r>
    </w:p>
    <w:p w:rsidR="0006622F" w:rsidRDefault="0006622F" w:rsidP="0006622F">
      <w:pPr>
        <w:tabs>
          <w:tab w:val="left" w:pos="7650"/>
        </w:tabs>
        <w:rPr>
          <w:sz w:val="28"/>
          <w:szCs w:val="28"/>
          <w:vertAlign w:val="superscript"/>
        </w:rPr>
      </w:pPr>
    </w:p>
    <w:p w:rsidR="0006622F" w:rsidRDefault="0006622F" w:rsidP="0006622F">
      <w:pPr>
        <w:tabs>
          <w:tab w:val="left" w:pos="7650"/>
        </w:tabs>
        <w:rPr>
          <w:sz w:val="28"/>
          <w:szCs w:val="28"/>
          <w:vertAlign w:val="superscript"/>
        </w:rPr>
      </w:pPr>
    </w:p>
    <w:p w:rsidR="0006622F" w:rsidRDefault="0006622F" w:rsidP="0006622F">
      <w:pPr>
        <w:tabs>
          <w:tab w:val="left" w:pos="7650"/>
        </w:tabs>
        <w:rPr>
          <w:sz w:val="28"/>
          <w:szCs w:val="28"/>
          <w:vertAlign w:val="superscript"/>
        </w:rPr>
      </w:pPr>
    </w:p>
    <w:p w:rsidR="0006622F" w:rsidRDefault="0006622F" w:rsidP="0006622F">
      <w:pPr>
        <w:tabs>
          <w:tab w:val="left" w:pos="7650"/>
        </w:tabs>
        <w:rPr>
          <w:sz w:val="28"/>
          <w:szCs w:val="28"/>
          <w:vertAlign w:val="superscript"/>
        </w:rPr>
      </w:pPr>
    </w:p>
    <w:p w:rsidR="0006622F" w:rsidRDefault="0006622F" w:rsidP="0006622F">
      <w:pPr>
        <w:tabs>
          <w:tab w:val="left" w:pos="7650"/>
        </w:tabs>
        <w:rPr>
          <w:sz w:val="28"/>
          <w:szCs w:val="28"/>
          <w:vertAlign w:val="superscript"/>
        </w:rPr>
      </w:pPr>
    </w:p>
    <w:p w:rsidR="0006622F" w:rsidRDefault="0006622F" w:rsidP="0006622F">
      <w:pPr>
        <w:tabs>
          <w:tab w:val="left" w:pos="7650"/>
        </w:tabs>
        <w:rPr>
          <w:sz w:val="28"/>
          <w:szCs w:val="28"/>
          <w:vertAlign w:val="superscript"/>
        </w:rPr>
      </w:pPr>
    </w:p>
    <w:p w:rsidR="0006622F" w:rsidRDefault="0006622F" w:rsidP="0006622F">
      <w:pPr>
        <w:tabs>
          <w:tab w:val="left" w:pos="7650"/>
        </w:tabs>
        <w:rPr>
          <w:sz w:val="28"/>
          <w:szCs w:val="28"/>
          <w:vertAlign w:val="superscript"/>
        </w:rPr>
      </w:pPr>
    </w:p>
    <w:tbl>
      <w:tblPr>
        <w:tblStyle w:val="a4"/>
        <w:tblW w:w="0" w:type="auto"/>
        <w:tblInd w:w="5495" w:type="dxa"/>
        <w:tblLook w:val="04A0"/>
      </w:tblPr>
      <w:tblGrid>
        <w:gridCol w:w="4642"/>
      </w:tblGrid>
      <w:tr w:rsidR="0006622F" w:rsidTr="0006622F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6622F" w:rsidRDefault="007A62FE" w:rsidP="00066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№2</w:t>
            </w:r>
          </w:p>
          <w:p w:rsidR="0006622F" w:rsidRDefault="0006622F" w:rsidP="000662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Положению о приемной и апелляционной комиссиях МБУДО «КДЮСШ»</w:t>
            </w:r>
          </w:p>
          <w:p w:rsidR="0006622F" w:rsidRDefault="0006622F" w:rsidP="0006622F">
            <w:pPr>
              <w:tabs>
                <w:tab w:val="left" w:pos="7650"/>
              </w:tabs>
              <w:rPr>
                <w:sz w:val="28"/>
                <w:szCs w:val="28"/>
              </w:rPr>
            </w:pPr>
          </w:p>
        </w:tc>
      </w:tr>
    </w:tbl>
    <w:p w:rsidR="0006622F" w:rsidRDefault="0006622F" w:rsidP="0006622F">
      <w:pPr>
        <w:tabs>
          <w:tab w:val="left" w:pos="7650"/>
        </w:tabs>
        <w:jc w:val="center"/>
        <w:rPr>
          <w:sz w:val="28"/>
          <w:szCs w:val="28"/>
        </w:rPr>
      </w:pPr>
    </w:p>
    <w:p w:rsidR="0006622F" w:rsidRDefault="0006622F" w:rsidP="0006622F">
      <w:pPr>
        <w:tabs>
          <w:tab w:val="left" w:pos="7650"/>
        </w:tabs>
        <w:jc w:val="center"/>
        <w:rPr>
          <w:sz w:val="28"/>
          <w:szCs w:val="28"/>
        </w:rPr>
      </w:pPr>
    </w:p>
    <w:p w:rsidR="0006622F" w:rsidRDefault="0006622F" w:rsidP="0006622F">
      <w:pPr>
        <w:tabs>
          <w:tab w:val="left" w:pos="7650"/>
        </w:tabs>
        <w:jc w:val="center"/>
        <w:rPr>
          <w:sz w:val="28"/>
          <w:szCs w:val="28"/>
        </w:rPr>
      </w:pPr>
    </w:p>
    <w:p w:rsidR="0006622F" w:rsidRDefault="0006622F" w:rsidP="0006622F">
      <w:pPr>
        <w:tabs>
          <w:tab w:val="left" w:pos="7650"/>
        </w:tabs>
        <w:jc w:val="center"/>
        <w:rPr>
          <w:sz w:val="28"/>
          <w:szCs w:val="28"/>
        </w:rPr>
      </w:pPr>
    </w:p>
    <w:p w:rsidR="0006622F" w:rsidRDefault="0006622F" w:rsidP="0006622F">
      <w:pPr>
        <w:tabs>
          <w:tab w:val="left" w:pos="76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622F" w:rsidRDefault="0006622F" w:rsidP="0006622F">
      <w:pPr>
        <w:tabs>
          <w:tab w:val="left" w:pos="76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апелляционной комиссии</w:t>
      </w:r>
    </w:p>
    <w:p w:rsidR="0006622F" w:rsidRDefault="0006622F" w:rsidP="0006622F">
      <w:pPr>
        <w:tabs>
          <w:tab w:val="left" w:pos="7650"/>
        </w:tabs>
        <w:jc w:val="center"/>
        <w:rPr>
          <w:sz w:val="28"/>
          <w:szCs w:val="28"/>
        </w:rPr>
      </w:pPr>
    </w:p>
    <w:p w:rsidR="0006622F" w:rsidRDefault="0006622F" w:rsidP="0006622F">
      <w:pPr>
        <w:tabs>
          <w:tab w:val="left" w:pos="7650"/>
        </w:tabs>
        <w:jc w:val="center"/>
        <w:rPr>
          <w:sz w:val="28"/>
          <w:szCs w:val="28"/>
        </w:rPr>
      </w:pPr>
    </w:p>
    <w:p w:rsidR="0006622F" w:rsidRDefault="0006622F" w:rsidP="0006622F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      В ходе рассмотрения результатов </w:t>
      </w:r>
      <w:r w:rsidR="00166CD5">
        <w:rPr>
          <w:sz w:val="28"/>
          <w:szCs w:val="28"/>
        </w:rPr>
        <w:t>вступительных испытаний  поступающего</w:t>
      </w:r>
    </w:p>
    <w:p w:rsidR="00166CD5" w:rsidRDefault="00166CD5" w:rsidP="0006622F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66CD5" w:rsidRDefault="00166CD5" w:rsidP="00166CD5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(ФИО </w:t>
      </w:r>
      <w:proofErr w:type="gramStart"/>
      <w:r>
        <w:rPr>
          <w:sz w:val="28"/>
          <w:szCs w:val="28"/>
          <w:vertAlign w:val="superscript"/>
        </w:rPr>
        <w:t>поступающего</w:t>
      </w:r>
      <w:proofErr w:type="gramEnd"/>
      <w:r>
        <w:rPr>
          <w:sz w:val="28"/>
          <w:szCs w:val="28"/>
          <w:vertAlign w:val="superscript"/>
        </w:rPr>
        <w:t>)</w:t>
      </w:r>
    </w:p>
    <w:p w:rsidR="00166CD5" w:rsidRDefault="00166CD5" w:rsidP="00166CD5">
      <w:pPr>
        <w:jc w:val="center"/>
        <w:rPr>
          <w:sz w:val="28"/>
          <w:szCs w:val="28"/>
          <w:vertAlign w:val="superscript"/>
        </w:rPr>
      </w:pPr>
    </w:p>
    <w:p w:rsidR="00166CD5" w:rsidRDefault="00166CD5" w:rsidP="00166CD5">
      <w:pPr>
        <w:rPr>
          <w:sz w:val="28"/>
          <w:szCs w:val="28"/>
        </w:rPr>
      </w:pPr>
      <w:r>
        <w:rPr>
          <w:sz w:val="28"/>
          <w:szCs w:val="28"/>
        </w:rPr>
        <w:t>Установлено следующее:</w:t>
      </w:r>
    </w:p>
    <w:p w:rsidR="00166CD5" w:rsidRDefault="00166CD5" w:rsidP="00166CD5">
      <w:pPr>
        <w:rPr>
          <w:sz w:val="28"/>
          <w:szCs w:val="28"/>
        </w:rPr>
      </w:pPr>
    </w:p>
    <w:p w:rsidR="00166CD5" w:rsidRDefault="00166CD5" w:rsidP="00166CD5">
      <w:pPr>
        <w:rPr>
          <w:sz w:val="28"/>
          <w:szCs w:val="28"/>
        </w:rPr>
      </w:pPr>
      <w:r>
        <w:rPr>
          <w:sz w:val="28"/>
          <w:szCs w:val="28"/>
        </w:rPr>
        <w:t xml:space="preserve">- отклонить апелляцию, в виду </w:t>
      </w:r>
      <w:r w:rsidR="00905BB4">
        <w:rPr>
          <w:sz w:val="28"/>
          <w:szCs w:val="28"/>
        </w:rPr>
        <w:t>отсутствия ошибок __________________(да, нет)</w:t>
      </w:r>
    </w:p>
    <w:p w:rsidR="00905BB4" w:rsidRDefault="00905BB4" w:rsidP="00166CD5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протокол №</w:t>
      </w:r>
      <w:proofErr w:type="spellStart"/>
      <w:r>
        <w:rPr>
          <w:sz w:val="28"/>
          <w:szCs w:val="28"/>
        </w:rPr>
        <w:t>____________от</w:t>
      </w:r>
      <w:proofErr w:type="spellEnd"/>
      <w:r>
        <w:rPr>
          <w:sz w:val="28"/>
          <w:szCs w:val="28"/>
        </w:rPr>
        <w:t xml:space="preserve"> «______»_______________________20____г.);</w:t>
      </w:r>
    </w:p>
    <w:p w:rsidR="00905BB4" w:rsidRDefault="00905BB4" w:rsidP="00166CD5">
      <w:pPr>
        <w:rPr>
          <w:sz w:val="28"/>
          <w:szCs w:val="28"/>
        </w:rPr>
      </w:pPr>
    </w:p>
    <w:p w:rsidR="00905BB4" w:rsidRDefault="00905BB4" w:rsidP="00166CD5">
      <w:pPr>
        <w:rPr>
          <w:sz w:val="28"/>
          <w:szCs w:val="28"/>
        </w:rPr>
      </w:pPr>
      <w:r>
        <w:rPr>
          <w:sz w:val="28"/>
          <w:szCs w:val="28"/>
        </w:rPr>
        <w:t>- удовлетворить апелляцию и изменить оценку _______ на оценку___________</w:t>
      </w:r>
    </w:p>
    <w:p w:rsidR="00905BB4" w:rsidRDefault="00FB19F4" w:rsidP="00FB19F4">
      <w:pPr>
        <w:tabs>
          <w:tab w:val="left" w:pos="5895"/>
          <w:tab w:val="left" w:pos="831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  <w:vertAlign w:val="superscript"/>
        </w:rPr>
        <w:t>(прописью)</w:t>
      </w:r>
      <w:r>
        <w:rPr>
          <w:sz w:val="28"/>
          <w:szCs w:val="28"/>
          <w:vertAlign w:val="superscript"/>
        </w:rPr>
        <w:tab/>
        <w:t>(прописью)</w:t>
      </w:r>
    </w:p>
    <w:p w:rsidR="00FB19F4" w:rsidRDefault="00FB19F4" w:rsidP="00FB19F4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протокол №</w:t>
      </w:r>
      <w:proofErr w:type="spellStart"/>
      <w:r>
        <w:rPr>
          <w:sz w:val="28"/>
          <w:szCs w:val="28"/>
        </w:rPr>
        <w:t>____________от</w:t>
      </w:r>
      <w:proofErr w:type="spellEnd"/>
      <w:r>
        <w:rPr>
          <w:sz w:val="28"/>
          <w:szCs w:val="28"/>
        </w:rPr>
        <w:t xml:space="preserve"> «______»_______________________20____г.);</w:t>
      </w:r>
    </w:p>
    <w:p w:rsidR="00FB19F4" w:rsidRDefault="00FB19F4" w:rsidP="00FB19F4">
      <w:pPr>
        <w:rPr>
          <w:sz w:val="28"/>
          <w:szCs w:val="28"/>
        </w:rPr>
      </w:pPr>
    </w:p>
    <w:p w:rsidR="00FB19F4" w:rsidRDefault="00FB19F4" w:rsidP="00FB19F4">
      <w:pPr>
        <w:rPr>
          <w:sz w:val="28"/>
          <w:szCs w:val="28"/>
        </w:rPr>
      </w:pPr>
      <w:r>
        <w:rPr>
          <w:sz w:val="28"/>
          <w:szCs w:val="28"/>
        </w:rPr>
        <w:t>- провести повторно вступительные испытания «______»___________20____г.</w:t>
      </w:r>
    </w:p>
    <w:p w:rsidR="00FB19F4" w:rsidRDefault="00FB19F4" w:rsidP="00FB19F4">
      <w:pPr>
        <w:rPr>
          <w:sz w:val="28"/>
          <w:szCs w:val="28"/>
        </w:rPr>
      </w:pPr>
    </w:p>
    <w:p w:rsidR="00FB19F4" w:rsidRDefault="00FB19F4" w:rsidP="00FB19F4">
      <w:pPr>
        <w:rPr>
          <w:sz w:val="28"/>
          <w:szCs w:val="28"/>
        </w:rPr>
      </w:pPr>
    </w:p>
    <w:p w:rsidR="00FB19F4" w:rsidRDefault="00FB19F4" w:rsidP="00FB19F4">
      <w:pPr>
        <w:rPr>
          <w:sz w:val="28"/>
          <w:szCs w:val="28"/>
        </w:rPr>
      </w:pPr>
    </w:p>
    <w:p w:rsidR="00FB19F4" w:rsidRDefault="00FB19F4" w:rsidP="00FB19F4">
      <w:pPr>
        <w:rPr>
          <w:sz w:val="28"/>
          <w:szCs w:val="28"/>
        </w:rPr>
      </w:pPr>
    </w:p>
    <w:p w:rsidR="00FB19F4" w:rsidRDefault="00FB19F4" w:rsidP="00FB19F4">
      <w:pPr>
        <w:rPr>
          <w:sz w:val="28"/>
          <w:szCs w:val="28"/>
        </w:rPr>
      </w:pPr>
      <w:r>
        <w:rPr>
          <w:sz w:val="28"/>
          <w:szCs w:val="28"/>
        </w:rPr>
        <w:t>Председатель апелляционной комиссии ____________________________________</w:t>
      </w:r>
    </w:p>
    <w:p w:rsidR="00FB19F4" w:rsidRPr="00FB19F4" w:rsidRDefault="00FB19F4" w:rsidP="00FB19F4">
      <w:pPr>
        <w:tabs>
          <w:tab w:val="center" w:pos="4960"/>
          <w:tab w:val="left" w:pos="5895"/>
          <w:tab w:val="left" w:pos="8310"/>
          <w:tab w:val="left" w:pos="843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         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ФИО</w:t>
      </w:r>
    </w:p>
    <w:p w:rsidR="00FB19F4" w:rsidRDefault="00FB19F4" w:rsidP="00FB19F4">
      <w:pPr>
        <w:tabs>
          <w:tab w:val="left" w:pos="5895"/>
          <w:tab w:val="left" w:pos="8310"/>
        </w:tabs>
        <w:rPr>
          <w:sz w:val="28"/>
          <w:szCs w:val="28"/>
        </w:rPr>
      </w:pPr>
    </w:p>
    <w:p w:rsidR="00FB19F4" w:rsidRDefault="00FB19F4" w:rsidP="00FB19F4">
      <w:pPr>
        <w:tabs>
          <w:tab w:val="left" w:pos="5895"/>
          <w:tab w:val="left" w:pos="8310"/>
        </w:tabs>
        <w:rPr>
          <w:sz w:val="28"/>
          <w:szCs w:val="28"/>
        </w:rPr>
      </w:pPr>
    </w:p>
    <w:p w:rsidR="00FB19F4" w:rsidRDefault="00FB19F4" w:rsidP="00FB19F4">
      <w:pPr>
        <w:tabs>
          <w:tab w:val="left" w:pos="5895"/>
          <w:tab w:val="left" w:pos="8310"/>
        </w:tabs>
        <w:rPr>
          <w:sz w:val="28"/>
          <w:szCs w:val="28"/>
        </w:rPr>
      </w:pPr>
    </w:p>
    <w:p w:rsidR="00FB19F4" w:rsidRDefault="00FB19F4" w:rsidP="00FB19F4">
      <w:pPr>
        <w:rPr>
          <w:sz w:val="28"/>
          <w:szCs w:val="28"/>
        </w:rPr>
      </w:pPr>
      <w:r>
        <w:rPr>
          <w:sz w:val="28"/>
          <w:szCs w:val="28"/>
        </w:rPr>
        <w:t>Члены комиссии                                          ___________________________________</w:t>
      </w:r>
    </w:p>
    <w:p w:rsidR="00FB19F4" w:rsidRPr="00FB19F4" w:rsidRDefault="00FB19F4" w:rsidP="00FB19F4">
      <w:pPr>
        <w:tabs>
          <w:tab w:val="center" w:pos="4960"/>
          <w:tab w:val="left" w:pos="5895"/>
          <w:tab w:val="left" w:pos="8310"/>
          <w:tab w:val="left" w:pos="843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         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ФИО</w:t>
      </w:r>
    </w:p>
    <w:p w:rsidR="00FB19F4" w:rsidRDefault="00FB19F4" w:rsidP="00FB19F4">
      <w:pPr>
        <w:tabs>
          <w:tab w:val="center" w:pos="4960"/>
        </w:tabs>
        <w:rPr>
          <w:sz w:val="28"/>
          <w:szCs w:val="28"/>
        </w:rPr>
      </w:pPr>
    </w:p>
    <w:p w:rsidR="00FB19F4" w:rsidRDefault="00FB19F4" w:rsidP="00FB1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___________________________________</w:t>
      </w:r>
    </w:p>
    <w:p w:rsidR="00FB19F4" w:rsidRPr="00FB19F4" w:rsidRDefault="00FB19F4" w:rsidP="00FB19F4">
      <w:pPr>
        <w:tabs>
          <w:tab w:val="center" w:pos="4960"/>
          <w:tab w:val="left" w:pos="5895"/>
          <w:tab w:val="left" w:pos="8310"/>
          <w:tab w:val="left" w:pos="843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         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ФИО</w:t>
      </w:r>
    </w:p>
    <w:p w:rsidR="00FB19F4" w:rsidRDefault="00FB19F4" w:rsidP="00FB19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___________________________________</w:t>
      </w:r>
    </w:p>
    <w:p w:rsidR="00FB19F4" w:rsidRPr="00FB19F4" w:rsidRDefault="00FB19F4" w:rsidP="00FB19F4">
      <w:pPr>
        <w:tabs>
          <w:tab w:val="center" w:pos="4960"/>
          <w:tab w:val="left" w:pos="5895"/>
          <w:tab w:val="left" w:pos="8310"/>
          <w:tab w:val="left" w:pos="8430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 xml:space="preserve">                         (подпись)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>ФИО</w:t>
      </w:r>
    </w:p>
    <w:p w:rsidR="00FB19F4" w:rsidRDefault="00FB19F4" w:rsidP="00FB19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19F4" w:rsidRDefault="00FB19F4" w:rsidP="00FB19F4">
      <w:pPr>
        <w:rPr>
          <w:sz w:val="28"/>
          <w:szCs w:val="28"/>
        </w:rPr>
      </w:pPr>
    </w:p>
    <w:p w:rsidR="00FB19F4" w:rsidRDefault="00FB19F4" w:rsidP="00FB19F4">
      <w:pPr>
        <w:rPr>
          <w:sz w:val="28"/>
          <w:szCs w:val="28"/>
        </w:rPr>
      </w:pPr>
      <w:r>
        <w:rPr>
          <w:sz w:val="28"/>
          <w:szCs w:val="28"/>
        </w:rPr>
        <w:t xml:space="preserve">С решением апелляционной комиссии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FB19F4" w:rsidRDefault="00FB19F4" w:rsidP="00FB19F4">
      <w:pPr>
        <w:rPr>
          <w:sz w:val="28"/>
          <w:szCs w:val="28"/>
        </w:rPr>
      </w:pPr>
    </w:p>
    <w:p w:rsidR="00FB19F4" w:rsidRDefault="00FB19F4" w:rsidP="00FB19F4">
      <w:pPr>
        <w:rPr>
          <w:sz w:val="28"/>
          <w:szCs w:val="28"/>
        </w:rPr>
      </w:pPr>
      <w:r>
        <w:rPr>
          <w:sz w:val="28"/>
          <w:szCs w:val="28"/>
        </w:rPr>
        <w:t>«____»____________20_____г.                                ____________________________</w:t>
      </w:r>
    </w:p>
    <w:p w:rsidR="00FB19F4" w:rsidRPr="00FB19F4" w:rsidRDefault="00FB19F4" w:rsidP="00FB19F4">
      <w:pPr>
        <w:tabs>
          <w:tab w:val="left" w:pos="7245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(подпись подавшего апелляцию)</w:t>
      </w:r>
    </w:p>
    <w:sectPr w:rsidR="00FB19F4" w:rsidRPr="00FB19F4" w:rsidSect="00885E8E">
      <w:pgSz w:w="11906" w:h="16838"/>
      <w:pgMar w:top="539" w:right="567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CF8"/>
    <w:multiLevelType w:val="hybridMultilevel"/>
    <w:tmpl w:val="3BF6D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E458B"/>
    <w:multiLevelType w:val="hybridMultilevel"/>
    <w:tmpl w:val="580E9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1AB"/>
    <w:rsid w:val="000607D4"/>
    <w:rsid w:val="0006622F"/>
    <w:rsid w:val="001304F3"/>
    <w:rsid w:val="00142125"/>
    <w:rsid w:val="00166CD5"/>
    <w:rsid w:val="001670A7"/>
    <w:rsid w:val="00167F63"/>
    <w:rsid w:val="001810FD"/>
    <w:rsid w:val="001B1148"/>
    <w:rsid w:val="001B24A9"/>
    <w:rsid w:val="00222DFC"/>
    <w:rsid w:val="002C0740"/>
    <w:rsid w:val="00313CC3"/>
    <w:rsid w:val="003227B5"/>
    <w:rsid w:val="003B5F2B"/>
    <w:rsid w:val="00437F3B"/>
    <w:rsid w:val="00506F3C"/>
    <w:rsid w:val="0056777F"/>
    <w:rsid w:val="00583B76"/>
    <w:rsid w:val="005E6392"/>
    <w:rsid w:val="0068276B"/>
    <w:rsid w:val="00700611"/>
    <w:rsid w:val="007A62FE"/>
    <w:rsid w:val="007D4700"/>
    <w:rsid w:val="00847E80"/>
    <w:rsid w:val="00870A8A"/>
    <w:rsid w:val="00885E8E"/>
    <w:rsid w:val="008C1B1B"/>
    <w:rsid w:val="008E3A24"/>
    <w:rsid w:val="00905BB4"/>
    <w:rsid w:val="00913641"/>
    <w:rsid w:val="0097372E"/>
    <w:rsid w:val="009B5285"/>
    <w:rsid w:val="00A624DD"/>
    <w:rsid w:val="00A903F4"/>
    <w:rsid w:val="00AC5283"/>
    <w:rsid w:val="00AF39AE"/>
    <w:rsid w:val="00B33591"/>
    <w:rsid w:val="00B373CC"/>
    <w:rsid w:val="00B37F57"/>
    <w:rsid w:val="00B40A18"/>
    <w:rsid w:val="00BF6E47"/>
    <w:rsid w:val="00C911F7"/>
    <w:rsid w:val="00CD6213"/>
    <w:rsid w:val="00CD7486"/>
    <w:rsid w:val="00D76A51"/>
    <w:rsid w:val="00DB71AB"/>
    <w:rsid w:val="00E5102E"/>
    <w:rsid w:val="00EF152A"/>
    <w:rsid w:val="00FB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1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A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71AB"/>
    <w:pPr>
      <w:overflowPunct w:val="0"/>
      <w:autoSpaceDE w:val="0"/>
      <w:autoSpaceDN w:val="0"/>
      <w:adjustRightInd w:val="0"/>
      <w:spacing w:line="360" w:lineRule="auto"/>
      <w:ind w:left="720" w:firstLine="720"/>
      <w:contextualSpacing/>
      <w:jc w:val="both"/>
    </w:pPr>
    <w:rPr>
      <w:szCs w:val="20"/>
    </w:rPr>
  </w:style>
  <w:style w:type="table" w:styleId="a4">
    <w:name w:val="Table Grid"/>
    <w:basedOn w:val="a1"/>
    <w:uiPriority w:val="59"/>
    <w:rsid w:val="001B24A9"/>
    <w:pPr>
      <w:spacing w:after="0" w:line="240" w:lineRule="auto"/>
      <w:ind w:lef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0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7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9E318-2F8A-407B-82C7-1C7FBDD2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8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2015-07-13T09:20:00Z</cp:lastPrinted>
  <dcterms:created xsi:type="dcterms:W3CDTF">2015-04-07T03:04:00Z</dcterms:created>
  <dcterms:modified xsi:type="dcterms:W3CDTF">2015-08-13T04:39:00Z</dcterms:modified>
</cp:coreProperties>
</file>