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95" w:rsidRPr="001040D8" w:rsidRDefault="001040D8" w:rsidP="001040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E706F" w:rsidRPr="004E70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A49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r w:rsidR="00526AF4" w:rsidRPr="00526AF4">
        <w:rPr>
          <w:rFonts w:ascii="Times New Roman" w:hAnsi="Times New Roman" w:cs="Times New Roman"/>
          <w:b/>
          <w:bCs/>
          <w:sz w:val="28"/>
          <w:szCs w:val="28"/>
        </w:rPr>
        <w:t xml:space="preserve"> расчета сумм НДФЛ, исчисленных и удержанных налоговым агентом</w:t>
      </w:r>
      <w:r w:rsidR="00803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AF4" w:rsidRPr="00526AF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03476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="00526AF4" w:rsidRPr="00526AF4">
        <w:rPr>
          <w:rFonts w:ascii="Times New Roman" w:hAnsi="Times New Roman" w:cs="Times New Roman"/>
          <w:b/>
          <w:bCs/>
          <w:sz w:val="28"/>
          <w:szCs w:val="28"/>
        </w:rPr>
        <w:t>6-НДФЛ)</w:t>
      </w:r>
      <w:r w:rsidR="00F21ABE" w:rsidRPr="00526A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1ABE" w:rsidRPr="00917A70" w:rsidRDefault="00F21ABE" w:rsidP="00F21A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937" w:rsidRPr="00D72EC9" w:rsidRDefault="00A97937" w:rsidP="00F371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п.2 ст.230 НК РФ </w:t>
      </w:r>
      <w:r w:rsidRPr="00693E6D">
        <w:rPr>
          <w:rFonts w:ascii="Times New Roman" w:hAnsi="Times New Roman" w:cs="Times New Roman"/>
          <w:b/>
          <w:bCs/>
          <w:sz w:val="28"/>
          <w:szCs w:val="28"/>
        </w:rPr>
        <w:t>с 01.01.2016г.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лица, признаваемые н</w:t>
      </w:r>
      <w:r w:rsidRPr="00705B70">
        <w:rPr>
          <w:rFonts w:ascii="Times New Roman" w:hAnsi="Times New Roman" w:cs="Times New Roman"/>
          <w:bCs/>
          <w:sz w:val="28"/>
          <w:szCs w:val="28"/>
        </w:rPr>
        <w:t>алоговы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705B70">
        <w:rPr>
          <w:rFonts w:ascii="Times New Roman" w:hAnsi="Times New Roman" w:cs="Times New Roman"/>
          <w:bCs/>
          <w:sz w:val="28"/>
          <w:szCs w:val="28"/>
        </w:rPr>
        <w:t xml:space="preserve"> аге</w:t>
      </w:r>
      <w:r>
        <w:rPr>
          <w:rFonts w:ascii="Times New Roman" w:hAnsi="Times New Roman" w:cs="Times New Roman"/>
          <w:bCs/>
          <w:sz w:val="28"/>
          <w:szCs w:val="28"/>
        </w:rPr>
        <w:t>нтами</w:t>
      </w:r>
      <w:r w:rsidRPr="00CF0DE8">
        <w:t xml:space="preserve"> </w:t>
      </w:r>
      <w:r w:rsidRPr="00CF0DE8">
        <w:rPr>
          <w:rFonts w:ascii="Times New Roman" w:hAnsi="Times New Roman" w:cs="Times New Roman"/>
          <w:sz w:val="28"/>
          <w:szCs w:val="28"/>
        </w:rPr>
        <w:t>по НДФЛ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B70">
        <w:rPr>
          <w:rFonts w:ascii="Times New Roman" w:hAnsi="Times New Roman" w:cs="Times New Roman"/>
          <w:bCs/>
          <w:sz w:val="28"/>
          <w:szCs w:val="28"/>
        </w:rPr>
        <w:t xml:space="preserve"> включая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индивидуальных предпринимателей, </w:t>
      </w:r>
      <w:r w:rsidRPr="00086A0B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416EC6" w:rsidRPr="00416EC6">
        <w:rPr>
          <w:rFonts w:ascii="Times New Roman" w:hAnsi="Times New Roman" w:cs="Times New Roman"/>
          <w:b/>
          <w:sz w:val="28"/>
          <w:szCs w:val="28"/>
        </w:rPr>
        <w:t>ежеквартально</w:t>
      </w:r>
      <w:r w:rsidR="00416EC6">
        <w:rPr>
          <w:rFonts w:ascii="Times New Roman" w:hAnsi="Times New Roman" w:cs="Times New Roman"/>
          <w:sz w:val="28"/>
          <w:szCs w:val="28"/>
        </w:rPr>
        <w:t xml:space="preserve"> </w:t>
      </w:r>
      <w:r w:rsidRPr="00086A0B">
        <w:rPr>
          <w:rFonts w:ascii="Times New Roman" w:hAnsi="Times New Roman" w:cs="Times New Roman"/>
          <w:sz w:val="28"/>
          <w:szCs w:val="28"/>
        </w:rPr>
        <w:t xml:space="preserve">подавать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83718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 w:rsidRPr="00086A0B">
        <w:rPr>
          <w:rFonts w:ascii="Times New Roman" w:hAnsi="Times New Roman" w:cs="Times New Roman"/>
          <w:sz w:val="28"/>
          <w:szCs w:val="28"/>
        </w:rPr>
        <w:t>расчет сумм НДФЛ</w:t>
      </w:r>
      <w:r w:rsidRPr="00FA3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A0B">
        <w:rPr>
          <w:rFonts w:ascii="Times New Roman" w:hAnsi="Times New Roman" w:cs="Times New Roman"/>
          <w:bCs/>
          <w:sz w:val="28"/>
          <w:szCs w:val="28"/>
        </w:rPr>
        <w:t>исчисленных и удержанных налоговым агентом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(форма 6-НДФЛ) </w:t>
      </w:r>
      <w:r w:rsidRPr="00D72EC9">
        <w:rPr>
          <w:rFonts w:ascii="Times New Roman" w:hAnsi="Times New Roman" w:cs="Times New Roman"/>
          <w:sz w:val="28"/>
          <w:szCs w:val="28"/>
        </w:rPr>
        <w:t xml:space="preserve">начиная с отчетного периода </w:t>
      </w:r>
      <w:r w:rsidR="00FB2D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2EC9">
        <w:rPr>
          <w:rFonts w:ascii="Times New Roman" w:hAnsi="Times New Roman" w:cs="Times New Roman"/>
          <w:sz w:val="28"/>
          <w:szCs w:val="28"/>
        </w:rPr>
        <w:t xml:space="preserve"> квартала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24F" w:rsidRDefault="00A97937" w:rsidP="00882E5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  <w:r w:rsidRPr="00086A0B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6A0B">
        <w:rPr>
          <w:rFonts w:ascii="Times New Roman" w:hAnsi="Times New Roman" w:cs="Times New Roman"/>
          <w:sz w:val="28"/>
          <w:szCs w:val="28"/>
        </w:rPr>
        <w:t xml:space="preserve"> сумм НДФЛ</w:t>
      </w:r>
      <w:r w:rsidRPr="00FA3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A0B">
        <w:rPr>
          <w:rFonts w:ascii="Times New Roman" w:hAnsi="Times New Roman" w:cs="Times New Roman"/>
          <w:bCs/>
          <w:sz w:val="28"/>
          <w:szCs w:val="28"/>
        </w:rPr>
        <w:t>исчисленных и удержанных налоговым агентом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(форма 6-НДФЛ), </w:t>
      </w:r>
      <w:hyperlink r:id="rId7" w:history="1">
        <w:r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147AAE">
          <w:rPr>
            <w:rFonts w:ascii="Times New Roman" w:hAnsi="Times New Roman" w:cs="Times New Roman"/>
            <w:bCs/>
            <w:sz w:val="28"/>
            <w:szCs w:val="28"/>
          </w:rPr>
          <w:t>орядок</w:t>
        </w:r>
      </w:hyperlink>
      <w:r w:rsidRPr="00147AAE">
        <w:rPr>
          <w:rFonts w:ascii="Times New Roman" w:hAnsi="Times New Roman" w:cs="Times New Roman"/>
          <w:bCs/>
          <w:sz w:val="28"/>
          <w:szCs w:val="28"/>
        </w:rPr>
        <w:t xml:space="preserve"> ее заполнения и представления, а также </w:t>
      </w:r>
      <w:hyperlink r:id="rId8" w:history="1">
        <w:r>
          <w:rPr>
            <w:rFonts w:ascii="Times New Roman" w:hAnsi="Times New Roman" w:cs="Times New Roman"/>
            <w:bCs/>
            <w:sz w:val="28"/>
            <w:szCs w:val="28"/>
          </w:rPr>
          <w:t>ф</w:t>
        </w:r>
        <w:r w:rsidRPr="00147AAE">
          <w:rPr>
            <w:rFonts w:ascii="Times New Roman" w:hAnsi="Times New Roman" w:cs="Times New Roman"/>
            <w:bCs/>
            <w:sz w:val="28"/>
            <w:szCs w:val="28"/>
          </w:rPr>
          <w:t>ормат</w:t>
        </w:r>
      </w:hyperlink>
      <w:r w:rsidRPr="00147AAE">
        <w:rPr>
          <w:rFonts w:ascii="Times New Roman" w:hAnsi="Times New Roman" w:cs="Times New Roman"/>
          <w:bCs/>
          <w:sz w:val="28"/>
          <w:szCs w:val="28"/>
        </w:rPr>
        <w:t xml:space="preserve"> представления в электронной форме</w:t>
      </w:r>
      <w:r w:rsidRPr="00A97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утверждены </w:t>
      </w:r>
      <w:r w:rsidR="001D0DEA">
        <w:rPr>
          <w:rFonts w:ascii="Times New Roman" w:hAnsi="Times New Roman" w:cs="Times New Roman"/>
          <w:bCs/>
          <w:sz w:val="28"/>
          <w:szCs w:val="28"/>
        </w:rPr>
        <w:t>Приказом ФНС России от 14.10.2015г. №</w:t>
      </w:r>
      <w:r w:rsidR="0085224F">
        <w:rPr>
          <w:rFonts w:ascii="Times New Roman" w:hAnsi="Times New Roman" w:cs="Times New Roman"/>
          <w:bCs/>
          <w:sz w:val="28"/>
          <w:szCs w:val="28"/>
        </w:rPr>
        <w:t>ММВ-7-11/450</w:t>
      </w:r>
      <w:r w:rsidR="0085224F" w:rsidRPr="0085224F">
        <w:rPr>
          <w:rFonts w:ascii="Times New Roman" w:hAnsi="Times New Roman" w:cs="Times New Roman"/>
          <w:bCs/>
          <w:sz w:val="28"/>
          <w:szCs w:val="28"/>
        </w:rPr>
        <w:t>@</w:t>
      </w:r>
      <w:r w:rsidR="00852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24F" w:rsidRPr="0085224F">
        <w:rPr>
          <w:rFonts w:ascii="Times New Roman" w:hAnsi="Times New Roman" w:cs="Times New Roman"/>
          <w:bCs/>
          <w:sz w:val="28"/>
          <w:szCs w:val="28"/>
        </w:rPr>
        <w:t>«Об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</w:t>
      </w:r>
      <w:proofErr w:type="gramEnd"/>
      <w:r w:rsidR="0085224F" w:rsidRPr="0085224F">
        <w:rPr>
          <w:rFonts w:ascii="Times New Roman" w:hAnsi="Times New Roman" w:cs="Times New Roman"/>
          <w:bCs/>
          <w:sz w:val="28"/>
          <w:szCs w:val="28"/>
        </w:rPr>
        <w:t xml:space="preserve"> налога на доходы физических лиц, исчисленных и удержанных налоговым агентом, в электронной форме»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2E50" w:rsidRPr="00882E50" w:rsidRDefault="00B45347" w:rsidP="00882E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представляется в налоговый орган по месту учета налогового агента</w:t>
      </w:r>
      <w:r w:rsidR="00882E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0C5" w:rsidRPr="002A00C5">
        <w:rPr>
          <w:rFonts w:ascii="Times New Roman" w:hAnsi="Times New Roman" w:cs="Times New Roman"/>
          <w:sz w:val="28"/>
          <w:szCs w:val="28"/>
        </w:rPr>
        <w:t>для отдельных категорий налоговых агентов предусмотрен особый порядок его представления (</w:t>
      </w:r>
      <w:hyperlink r:id="rId9" w:history="1">
        <w:r w:rsidR="002A00C5" w:rsidRPr="002A00C5">
          <w:rPr>
            <w:rFonts w:ascii="Times New Roman" w:hAnsi="Times New Roman" w:cs="Times New Roman"/>
            <w:sz w:val="28"/>
            <w:szCs w:val="28"/>
          </w:rPr>
          <w:t>п.</w:t>
        </w:r>
        <w:r w:rsidR="00882E50">
          <w:rPr>
            <w:rFonts w:ascii="Times New Roman" w:hAnsi="Times New Roman" w:cs="Times New Roman"/>
            <w:sz w:val="28"/>
            <w:szCs w:val="28"/>
          </w:rPr>
          <w:t>2 ст.</w:t>
        </w:r>
        <w:r w:rsidR="002A00C5" w:rsidRPr="002A00C5">
          <w:rPr>
            <w:rFonts w:ascii="Times New Roman" w:hAnsi="Times New Roman" w:cs="Times New Roman"/>
            <w:sz w:val="28"/>
            <w:szCs w:val="28"/>
          </w:rPr>
          <w:t>230</w:t>
        </w:r>
      </w:hyperlink>
      <w:r w:rsidR="002A00C5" w:rsidRPr="002A00C5">
        <w:rPr>
          <w:rFonts w:ascii="Times New Roman" w:hAnsi="Times New Roman" w:cs="Times New Roman"/>
          <w:sz w:val="28"/>
          <w:szCs w:val="28"/>
        </w:rPr>
        <w:t xml:space="preserve"> НК РФ)</w:t>
      </w:r>
      <w:r w:rsidR="00882E50">
        <w:rPr>
          <w:rFonts w:ascii="Times New Roman" w:hAnsi="Times New Roman" w:cs="Times New Roman"/>
          <w:sz w:val="28"/>
          <w:szCs w:val="28"/>
        </w:rPr>
        <w:t>. Так н</w:t>
      </w:r>
      <w:r w:rsidR="00882E50" w:rsidRPr="00882E50">
        <w:rPr>
          <w:rFonts w:ascii="Times New Roman" w:hAnsi="Times New Roman" w:cs="Times New Roman"/>
          <w:sz w:val="28"/>
          <w:szCs w:val="28"/>
        </w:rPr>
        <w:t>алоговые агенты - российские организации, имеющие обособленные подразделения, представляют</w:t>
      </w:r>
      <w:r w:rsidR="00882E50">
        <w:rPr>
          <w:rFonts w:ascii="Times New Roman" w:hAnsi="Times New Roman" w:cs="Times New Roman"/>
          <w:sz w:val="28"/>
          <w:szCs w:val="28"/>
        </w:rPr>
        <w:t xml:space="preserve"> расчет 6-НДФЛ </w:t>
      </w:r>
      <w:r w:rsidR="00882E50" w:rsidRPr="00882E50">
        <w:rPr>
          <w:rFonts w:ascii="Times New Roman" w:hAnsi="Times New Roman" w:cs="Times New Roman"/>
          <w:sz w:val="28"/>
          <w:szCs w:val="28"/>
        </w:rPr>
        <w:t>в отношении работников этих обособленных подразделений в налоговый орган по месту учета таких обособленных подразделений, а также в отношении физических лиц, получивших доходы по договорам гражданско-правового характера, в налоговый орган по месту учета обособленных подразделений, заключивших такие договоры.</w:t>
      </w:r>
    </w:p>
    <w:p w:rsidR="00882E50" w:rsidRDefault="00882E50" w:rsidP="00882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E50">
        <w:rPr>
          <w:rFonts w:ascii="Times New Roman" w:hAnsi="Times New Roman" w:cs="Times New Roman"/>
          <w:sz w:val="28"/>
          <w:szCs w:val="28"/>
        </w:rPr>
        <w:t xml:space="preserve">Налоговые агенты - организации, отнесенные к категории </w:t>
      </w:r>
      <w:proofErr w:type="gramStart"/>
      <w:r w:rsidRPr="00882E50">
        <w:rPr>
          <w:rFonts w:ascii="Times New Roman" w:hAnsi="Times New Roman" w:cs="Times New Roman"/>
          <w:sz w:val="28"/>
          <w:szCs w:val="28"/>
        </w:rPr>
        <w:t>крупнейших</w:t>
      </w:r>
      <w:proofErr w:type="gramEnd"/>
      <w:r w:rsidRPr="00882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E50">
        <w:rPr>
          <w:rFonts w:ascii="Times New Roman" w:hAnsi="Times New Roman" w:cs="Times New Roman"/>
          <w:sz w:val="28"/>
          <w:szCs w:val="28"/>
        </w:rPr>
        <w:t>налогоплательщиков, представляют</w:t>
      </w:r>
      <w:r w:rsidR="00C60093">
        <w:rPr>
          <w:rFonts w:ascii="Times New Roman" w:hAnsi="Times New Roman" w:cs="Times New Roman"/>
          <w:sz w:val="28"/>
          <w:szCs w:val="28"/>
        </w:rPr>
        <w:t xml:space="preserve"> расчет 6-НДФЛ </w:t>
      </w:r>
      <w:r w:rsidRPr="00882E50">
        <w:rPr>
          <w:rFonts w:ascii="Times New Roman" w:hAnsi="Times New Roman" w:cs="Times New Roman"/>
          <w:sz w:val="28"/>
          <w:szCs w:val="28"/>
        </w:rPr>
        <w:t>том числе в отношении работников этих обособленных подразделений в налоговый орган по месту учета таких обособленных подразделений, а также в отношении физических лиц, получивших доходы по договорам гражданско-правового характера, в налоговый орган по месту учета обособленных подразделений, заключивших такие договоры, в налоговый орган по месту учета в качестве крупнейшего налогоплательщика либо в налоговый орган по месту</w:t>
      </w:r>
      <w:proofErr w:type="gramEnd"/>
      <w:r w:rsidRPr="00882E50">
        <w:rPr>
          <w:rFonts w:ascii="Times New Roman" w:hAnsi="Times New Roman" w:cs="Times New Roman"/>
          <w:sz w:val="28"/>
          <w:szCs w:val="28"/>
        </w:rPr>
        <w:t xml:space="preserve"> учета такого налогоплательщика по соответствующему обособленному подразделению (отдельно по каждому обособленному подразделению).</w:t>
      </w:r>
    </w:p>
    <w:p w:rsidR="00416EC6" w:rsidRPr="00416EC6" w:rsidRDefault="00416EC6" w:rsidP="00416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16EC6">
        <w:rPr>
          <w:rFonts w:ascii="Times New Roman" w:hAnsi="Times New Roman" w:cs="Times New Roman"/>
          <w:sz w:val="28"/>
          <w:szCs w:val="28"/>
        </w:rPr>
        <w:t xml:space="preserve">асчет сумм налога на доходы физических лиц, исчисленных и удержанных налоговым агентом, за первый квартал, полугодие, девять месяцев - не позднее последнего дня месяца, следующего за соответствующим периодом, за год - не позднее 1 апреля года, следующего за истекшим налоговым периодом, по </w:t>
      </w:r>
      <w:hyperlink r:id="rId10" w:history="1">
        <w:r w:rsidRPr="00416EC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16E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16EC6">
          <w:rPr>
            <w:rFonts w:ascii="Times New Roman" w:hAnsi="Times New Roman" w:cs="Times New Roman"/>
            <w:sz w:val="28"/>
            <w:szCs w:val="28"/>
          </w:rPr>
          <w:t>форматам</w:t>
        </w:r>
      </w:hyperlink>
      <w:r w:rsidRPr="00416EC6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2" w:history="1">
        <w:r w:rsidRPr="00416EC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16EC6">
        <w:rPr>
          <w:rFonts w:ascii="Times New Roman" w:hAnsi="Times New Roman" w:cs="Times New Roman"/>
          <w:sz w:val="28"/>
          <w:szCs w:val="28"/>
        </w:rPr>
        <w:t>, которые утверждены федеральным органом исполнительной власти, уполномоченным по контролю и надзору в области налогов и</w:t>
      </w:r>
      <w:proofErr w:type="gramEnd"/>
      <w:r w:rsidRPr="00416EC6">
        <w:rPr>
          <w:rFonts w:ascii="Times New Roman" w:hAnsi="Times New Roman" w:cs="Times New Roman"/>
          <w:sz w:val="28"/>
          <w:szCs w:val="28"/>
        </w:rPr>
        <w:t xml:space="preserve"> сборов.</w:t>
      </w:r>
    </w:p>
    <w:p w:rsidR="00A71BCB" w:rsidRPr="00A71BCB" w:rsidRDefault="00C60093" w:rsidP="00A7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Расчет представляется </w:t>
      </w:r>
      <w:r w:rsidR="00A71BCB" w:rsidRPr="00A71BCB">
        <w:rPr>
          <w:rFonts w:ascii="Times New Roman" w:hAnsi="Times New Roman" w:cs="Times New Roman"/>
          <w:sz w:val="28"/>
          <w:szCs w:val="28"/>
        </w:rPr>
        <w:t>налоговыми агентами в электронной форме по телекоммуникационным каналам связи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1BCB" w:rsidRPr="00A71BCB">
        <w:rPr>
          <w:rFonts w:ascii="Times New Roman" w:hAnsi="Times New Roman" w:cs="Times New Roman"/>
          <w:sz w:val="28"/>
          <w:szCs w:val="28"/>
        </w:rPr>
        <w:t>При численности физических лиц, получивши</w:t>
      </w:r>
      <w:bookmarkStart w:id="0" w:name="_GoBack"/>
      <w:bookmarkEnd w:id="0"/>
      <w:r w:rsidR="00A71BCB" w:rsidRPr="00A71BCB">
        <w:rPr>
          <w:rFonts w:ascii="Times New Roman" w:hAnsi="Times New Roman" w:cs="Times New Roman"/>
          <w:sz w:val="28"/>
          <w:szCs w:val="28"/>
        </w:rPr>
        <w:t xml:space="preserve">х доходы в налоговом периоде, до 25 человек налоговые агенты </w:t>
      </w:r>
      <w:r w:rsidR="00A71BCB" w:rsidRPr="00A71BCB">
        <w:rPr>
          <w:rFonts w:ascii="Times New Roman" w:hAnsi="Times New Roman" w:cs="Times New Roman"/>
          <w:sz w:val="28"/>
          <w:szCs w:val="28"/>
        </w:rPr>
        <w:lastRenderedPageBreak/>
        <w:t>могут представлять указанные сведения и расчет сумм налога на бумажных носителях.</w:t>
      </w:r>
    </w:p>
    <w:p w:rsidR="007D6318" w:rsidRDefault="007D6318" w:rsidP="007D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318">
        <w:rPr>
          <w:rFonts w:ascii="Times New Roman" w:hAnsi="Times New Roman" w:cs="Times New Roman"/>
          <w:sz w:val="28"/>
          <w:szCs w:val="28"/>
        </w:rPr>
        <w:t>Непредставление налоговым агентом</w:t>
      </w:r>
      <w:r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Pr="007D6318">
        <w:rPr>
          <w:rFonts w:ascii="Times New Roman" w:hAnsi="Times New Roman" w:cs="Times New Roman"/>
          <w:sz w:val="28"/>
          <w:szCs w:val="28"/>
        </w:rPr>
        <w:t>в установленный срок влечет взыскание штрафа в размере 200 рублей за каждый непредставленный документ</w:t>
      </w:r>
      <w:r w:rsidR="009B6465">
        <w:rPr>
          <w:rFonts w:ascii="Times New Roman" w:hAnsi="Times New Roman" w:cs="Times New Roman"/>
          <w:sz w:val="28"/>
          <w:szCs w:val="28"/>
        </w:rPr>
        <w:t xml:space="preserve"> (п.1 ст.126 НК РФ)</w:t>
      </w:r>
      <w:r w:rsidRPr="007D6318">
        <w:rPr>
          <w:rFonts w:ascii="Times New Roman" w:hAnsi="Times New Roman" w:cs="Times New Roman"/>
          <w:sz w:val="28"/>
          <w:szCs w:val="28"/>
        </w:rPr>
        <w:t>.</w:t>
      </w:r>
    </w:p>
    <w:p w:rsidR="00FA3A98" w:rsidRPr="00F717B4" w:rsidRDefault="007259FF" w:rsidP="00F71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59FF">
        <w:rPr>
          <w:rFonts w:ascii="Times New Roman" w:hAnsi="Times New Roman" w:cs="Times New Roman"/>
          <w:sz w:val="28"/>
          <w:szCs w:val="28"/>
        </w:rPr>
        <w:t>Представление налоговым агентом налоговому органу документов, предусмотренных настоящим Кодексом, содержащих недостоверные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9FF">
        <w:rPr>
          <w:rFonts w:ascii="Times New Roman" w:hAnsi="Times New Roman" w:cs="Times New Roman"/>
          <w:sz w:val="28"/>
          <w:szCs w:val="28"/>
        </w:rPr>
        <w:t>влечет взыскание штрафа в размере 500 рублей за каждый представленный документ, со</w:t>
      </w:r>
      <w:r>
        <w:rPr>
          <w:rFonts w:ascii="Times New Roman" w:hAnsi="Times New Roman" w:cs="Times New Roman"/>
          <w:sz w:val="28"/>
          <w:szCs w:val="28"/>
        </w:rPr>
        <w:t>держащий недостоверные сведения (п.1 ст.126.1 НК РФ)</w:t>
      </w:r>
      <w:r w:rsidR="00FB2D45">
        <w:rPr>
          <w:rFonts w:ascii="Times New Roman" w:hAnsi="Times New Roman" w:cs="Times New Roman"/>
          <w:sz w:val="28"/>
          <w:szCs w:val="28"/>
        </w:rPr>
        <w:t>.</w:t>
      </w:r>
    </w:p>
    <w:sectPr w:rsidR="00FA3A98" w:rsidRPr="00F717B4" w:rsidSect="00D46827">
      <w:footerReference w:type="default" r:id="rId13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27" w:rsidRDefault="00D46827" w:rsidP="00D46827">
      <w:pPr>
        <w:spacing w:after="0" w:line="240" w:lineRule="auto"/>
      </w:pPr>
      <w:r>
        <w:separator/>
      </w:r>
    </w:p>
  </w:endnote>
  <w:endnote w:type="continuationSeparator" w:id="0">
    <w:p w:rsidR="00D46827" w:rsidRDefault="00D46827" w:rsidP="00D4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Pro 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601" w:tblpY="14030"/>
      <w:tblW w:w="10881" w:type="dxa"/>
      <w:tblLook w:val="04A0" w:firstRow="1" w:lastRow="0" w:firstColumn="1" w:lastColumn="0" w:noHBand="0" w:noVBand="1"/>
    </w:tblPr>
    <w:tblGrid>
      <w:gridCol w:w="1296"/>
      <w:gridCol w:w="3632"/>
      <w:gridCol w:w="2551"/>
      <w:gridCol w:w="3402"/>
    </w:tblGrid>
    <w:tr w:rsidR="00D46827" w:rsidRPr="00A645C5" w:rsidTr="00D46827">
      <w:trPr>
        <w:trHeight w:val="851"/>
      </w:trPr>
      <w:tc>
        <w:tcPr>
          <w:tcW w:w="1296" w:type="dxa"/>
          <w:shd w:val="clear" w:color="auto" w:fill="0099FF"/>
        </w:tcPr>
        <w:p w:rsidR="00D46827" w:rsidRPr="00A645C5" w:rsidRDefault="00D46827" w:rsidP="00A524BE">
          <w:pPr>
            <w:spacing w:after="0" w:line="240" w:lineRule="auto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0DC3E56B" wp14:editId="2F44E508">
                <wp:extent cx="685800" cy="695325"/>
                <wp:effectExtent l="0" t="0" r="0" b="0"/>
                <wp:docPr id="1" name="Рисунок 1" descr="N:\09_Smi\Ольга\ФИРМЕННЫЙ СТИЛЬ\логотип\FNS_logo_-01 копия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N:\09_Smi\Ольга\ФИРМЕННЫЙ СТИЛЬ\логотип\FNS_logo_-01 копия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2" w:type="dxa"/>
          <w:shd w:val="clear" w:color="auto" w:fill="0099FF"/>
        </w:tcPr>
        <w:p w:rsidR="00D46827" w:rsidRPr="008366B8" w:rsidRDefault="00D46827" w:rsidP="00A524BE">
          <w:pPr>
            <w:spacing w:after="0" w:line="240" w:lineRule="auto"/>
            <w:rPr>
              <w:rFonts w:ascii="Arial" w:hAnsi="Arial" w:cs="Arial"/>
              <w:b/>
              <w:color w:val="FFFFFF"/>
              <w:sz w:val="10"/>
              <w:szCs w:val="10"/>
              <w:lang w:val="en-US"/>
            </w:rPr>
          </w:pPr>
        </w:p>
        <w:p w:rsidR="00D46827" w:rsidRPr="008366B8" w:rsidRDefault="00D46827" w:rsidP="00A524BE">
          <w:pPr>
            <w:spacing w:after="0" w:line="240" w:lineRule="auto"/>
            <w:rPr>
              <w:rFonts w:ascii="Arial" w:hAnsi="Arial" w:cs="Arial"/>
              <w:b/>
              <w:color w:val="FFFFFF"/>
              <w:sz w:val="10"/>
              <w:szCs w:val="10"/>
              <w:lang w:val="en-US"/>
            </w:rPr>
          </w:pPr>
        </w:p>
        <w:p w:rsidR="00D46827" w:rsidRPr="008366B8" w:rsidRDefault="00D46827" w:rsidP="00A524BE">
          <w:pPr>
            <w:spacing w:after="0" w:line="240" w:lineRule="auto"/>
            <w:rPr>
              <w:rFonts w:ascii="Arial" w:hAnsi="Arial" w:cs="Arial"/>
              <w:b/>
              <w:color w:val="FFFFFF"/>
              <w:sz w:val="10"/>
              <w:szCs w:val="10"/>
            </w:rPr>
          </w:pPr>
        </w:p>
        <w:p w:rsidR="00D46827" w:rsidRPr="00060183" w:rsidRDefault="00D46827" w:rsidP="00A524BE">
          <w:pPr>
            <w:spacing w:after="0" w:line="240" w:lineRule="auto"/>
            <w:rPr>
              <w:rFonts w:cs="Arial"/>
              <w:b/>
              <w:color w:val="FFFFFF"/>
              <w:sz w:val="16"/>
              <w:szCs w:val="16"/>
            </w:rPr>
          </w:pPr>
          <w:r w:rsidRPr="00060183">
            <w:rPr>
              <w:rFonts w:cs="Arial"/>
              <w:b/>
              <w:color w:val="FFFFFF"/>
              <w:sz w:val="16"/>
              <w:szCs w:val="16"/>
            </w:rPr>
            <w:t>МЕЖРАЙОННАЯ ИНСПЕКЦИЯ</w:t>
          </w:r>
        </w:p>
        <w:p w:rsidR="00D46827" w:rsidRPr="00060183" w:rsidRDefault="00D46827" w:rsidP="00A524BE">
          <w:pPr>
            <w:spacing w:after="0" w:line="240" w:lineRule="auto"/>
            <w:rPr>
              <w:rFonts w:cs="Arial"/>
              <w:b/>
              <w:color w:val="FFFFFF"/>
              <w:sz w:val="16"/>
              <w:szCs w:val="16"/>
            </w:rPr>
          </w:pPr>
          <w:r w:rsidRPr="00060183">
            <w:rPr>
              <w:rFonts w:cs="Arial"/>
              <w:b/>
              <w:color w:val="FFFFFF"/>
              <w:sz w:val="16"/>
              <w:szCs w:val="16"/>
            </w:rPr>
            <w:t>ФЕДЕРАЛЬНОЙ НАЛОГОВОЙ СЛУЖБЫ</w:t>
          </w:r>
        </w:p>
        <w:p w:rsidR="00D46827" w:rsidRPr="008366B8" w:rsidRDefault="00D46827" w:rsidP="00A524BE">
          <w:pPr>
            <w:spacing w:after="0" w:line="240" w:lineRule="auto"/>
            <w:rPr>
              <w:rFonts w:ascii="Arial" w:hAnsi="Arial" w:cs="Arial"/>
            </w:rPr>
          </w:pPr>
          <w:r w:rsidRPr="00060183">
            <w:rPr>
              <w:rFonts w:cs="Arial"/>
              <w:b/>
              <w:color w:val="FFFFFF"/>
              <w:sz w:val="16"/>
              <w:szCs w:val="16"/>
            </w:rPr>
            <w:t>№ 8 ПО КЕМЕРОВСКОЙ ОБЛАСТИ</w:t>
          </w:r>
        </w:p>
      </w:tc>
      <w:tc>
        <w:tcPr>
          <w:tcW w:w="2551" w:type="dxa"/>
          <w:shd w:val="clear" w:color="auto" w:fill="0099FF"/>
        </w:tcPr>
        <w:p w:rsidR="00D46827" w:rsidRPr="008366B8" w:rsidRDefault="00D46827" w:rsidP="00A524BE">
          <w:pPr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</w:p>
        <w:p w:rsidR="00D46827" w:rsidRPr="00D46827" w:rsidRDefault="00D46827" w:rsidP="00A524BE">
          <w:pPr>
            <w:spacing w:after="0" w:line="240" w:lineRule="auto"/>
            <w:rPr>
              <w:rFonts w:ascii="Arial" w:hAnsi="Arial" w:cs="Arial"/>
              <w:b/>
              <w:color w:val="FFFFFF"/>
              <w:sz w:val="14"/>
              <w:szCs w:val="14"/>
            </w:rPr>
          </w:pPr>
          <w:r w:rsidRPr="008366B8">
            <w:rPr>
              <w:rFonts w:ascii="Arial" w:hAnsi="Arial" w:cs="Arial"/>
              <w:b/>
              <w:color w:val="FFFFFF"/>
              <w:sz w:val="14"/>
              <w:szCs w:val="14"/>
            </w:rPr>
            <w:t xml:space="preserve"> </w:t>
          </w:r>
        </w:p>
        <w:p w:rsidR="00D46827" w:rsidRPr="008366B8" w:rsidRDefault="00D46827" w:rsidP="00A524BE">
          <w:pPr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</w:pPr>
          <w:r w:rsidRPr="008366B8">
            <w:rPr>
              <w:rFonts w:ascii="Arial" w:hAnsi="Arial" w:cs="Arial"/>
              <w:b/>
              <w:color w:val="FFFFFF"/>
              <w:sz w:val="16"/>
              <w:szCs w:val="16"/>
            </w:rPr>
            <w:t xml:space="preserve">Телефон </w:t>
          </w:r>
          <w:r w:rsidRPr="008366B8"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  <w:t>8-800-222-22-22</w:t>
          </w:r>
        </w:p>
        <w:p w:rsidR="00D46827" w:rsidRPr="008366B8" w:rsidRDefault="00D46827" w:rsidP="00A524BE">
          <w:pPr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</w:pPr>
        </w:p>
        <w:p w:rsidR="00D46827" w:rsidRPr="008366B8" w:rsidRDefault="00D46827" w:rsidP="00A524B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8366B8"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  <w:t>www</w:t>
          </w:r>
          <w:r w:rsidRPr="008366B8">
            <w:rPr>
              <w:rFonts w:ascii="Arial" w:hAnsi="Arial" w:cs="Arial"/>
              <w:b/>
              <w:color w:val="FFFFFF"/>
              <w:sz w:val="16"/>
              <w:szCs w:val="16"/>
            </w:rPr>
            <w:t>.</w:t>
          </w:r>
          <w:proofErr w:type="spellStart"/>
          <w:r w:rsidRPr="008366B8"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  <w:t>nalog</w:t>
          </w:r>
          <w:proofErr w:type="spellEnd"/>
          <w:r w:rsidRPr="008366B8">
            <w:rPr>
              <w:rFonts w:ascii="Arial" w:hAnsi="Arial" w:cs="Arial"/>
              <w:b/>
              <w:color w:val="FFFFFF"/>
              <w:sz w:val="16"/>
              <w:szCs w:val="16"/>
            </w:rPr>
            <w:t>.</w:t>
          </w:r>
          <w:proofErr w:type="spellStart"/>
          <w:r w:rsidRPr="008366B8"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3402" w:type="dxa"/>
          <w:shd w:val="clear" w:color="auto" w:fill="0099FF"/>
        </w:tcPr>
        <w:p w:rsidR="00D46827" w:rsidRPr="00C76A4A" w:rsidRDefault="00D46827" w:rsidP="00A524BE">
          <w:pPr>
            <w:spacing w:after="0" w:line="240" w:lineRule="auto"/>
            <w:jc w:val="center"/>
            <w:rPr>
              <w:rFonts w:ascii="DIN Pro Bold" w:hAnsi="DIN Pro Bold"/>
              <w:sz w:val="16"/>
              <w:szCs w:val="16"/>
            </w:rPr>
          </w:pPr>
        </w:p>
        <w:p w:rsidR="00D46827" w:rsidRPr="00C76A4A" w:rsidRDefault="00D46827" w:rsidP="00A524BE">
          <w:pPr>
            <w:spacing w:after="0" w:line="240" w:lineRule="auto"/>
            <w:jc w:val="center"/>
            <w:rPr>
              <w:rFonts w:ascii="DIN Pro Bold" w:hAnsi="DIN Pro Bold"/>
              <w:sz w:val="16"/>
              <w:szCs w:val="16"/>
            </w:rPr>
          </w:pPr>
        </w:p>
        <w:p w:rsidR="00D46827" w:rsidRDefault="00D46827" w:rsidP="00A524BE">
          <w:pPr>
            <w:spacing w:after="0" w:line="240" w:lineRule="auto"/>
            <w:rPr>
              <w:rFonts w:ascii="DIN Pro Bold" w:hAnsi="DIN Pro Bold"/>
              <w:color w:val="FFFFFF"/>
              <w:sz w:val="16"/>
              <w:szCs w:val="16"/>
              <w:lang w:val="en-US"/>
            </w:rPr>
          </w:pPr>
          <w:r>
            <w:rPr>
              <w:rFonts w:ascii="DIN Pro Bold" w:hAnsi="DIN Pro Bold"/>
              <w:color w:val="FFFFFF"/>
              <w:sz w:val="16"/>
              <w:szCs w:val="16"/>
              <w:lang w:val="en-US"/>
            </w:rPr>
            <w:t xml:space="preserve">            </w:t>
          </w:r>
        </w:p>
        <w:p w:rsidR="00D46827" w:rsidRDefault="00D46827" w:rsidP="00A524BE">
          <w:pPr>
            <w:spacing w:after="0" w:line="240" w:lineRule="auto"/>
            <w:rPr>
              <w:rFonts w:ascii="DIN Pro Bold" w:hAnsi="DIN Pro Bold"/>
              <w:color w:val="FFFFFF"/>
              <w:sz w:val="16"/>
              <w:szCs w:val="16"/>
              <w:lang w:val="en-US"/>
            </w:rPr>
          </w:pPr>
          <w:r>
            <w:rPr>
              <w:rFonts w:ascii="DIN Pro Bold" w:hAnsi="DIN Pro Bold"/>
              <w:color w:val="FFFFFF"/>
              <w:sz w:val="16"/>
              <w:szCs w:val="16"/>
              <w:lang w:val="en-US"/>
            </w:rPr>
            <w:t xml:space="preserve">                       </w:t>
          </w:r>
        </w:p>
        <w:p w:rsidR="00D46827" w:rsidRPr="008366B8" w:rsidRDefault="00D46827" w:rsidP="00D46827">
          <w:pPr>
            <w:spacing w:after="0" w:line="240" w:lineRule="auto"/>
            <w:rPr>
              <w:rFonts w:ascii="DIN Pro Bold" w:hAnsi="DIN Pro Bold"/>
              <w:color w:val="FFFFFF"/>
              <w:sz w:val="16"/>
              <w:szCs w:val="16"/>
            </w:rPr>
          </w:pPr>
          <w:r>
            <w:rPr>
              <w:rFonts w:ascii="DIN Pro Bold" w:hAnsi="DIN Pro Bold"/>
              <w:color w:val="FFFFFF"/>
              <w:sz w:val="16"/>
              <w:szCs w:val="16"/>
              <w:lang w:val="en-US"/>
            </w:rPr>
            <w:t xml:space="preserve">                    </w:t>
          </w:r>
          <w:r w:rsidRPr="00C76A4A">
            <w:rPr>
              <w:rFonts w:ascii="DIN Pro Bold" w:hAnsi="DIN Pro Bold"/>
              <w:color w:val="FFFFFF"/>
              <w:sz w:val="16"/>
              <w:szCs w:val="16"/>
            </w:rPr>
            <w:t>Дата</w:t>
          </w:r>
          <w:r>
            <w:rPr>
              <w:rFonts w:ascii="DIN Pro Bold" w:hAnsi="DIN Pro Bold"/>
              <w:color w:val="FFFFFF"/>
              <w:sz w:val="16"/>
              <w:szCs w:val="16"/>
            </w:rPr>
            <w:t xml:space="preserve"> </w:t>
          </w:r>
          <w:r>
            <w:rPr>
              <w:rFonts w:ascii="DIN Pro Bold" w:hAnsi="DIN Pro Bold"/>
              <w:color w:val="FFFFFF"/>
              <w:sz w:val="16"/>
              <w:szCs w:val="16"/>
              <w:lang w:val="en-US"/>
            </w:rPr>
            <w:t>11.01.2016</w:t>
          </w:r>
        </w:p>
      </w:tc>
    </w:tr>
  </w:tbl>
  <w:p w:rsidR="00D46827" w:rsidRDefault="00D468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27" w:rsidRDefault="00D46827" w:rsidP="00D46827">
      <w:pPr>
        <w:spacing w:after="0" w:line="240" w:lineRule="auto"/>
      </w:pPr>
      <w:r>
        <w:separator/>
      </w:r>
    </w:p>
  </w:footnote>
  <w:footnote w:type="continuationSeparator" w:id="0">
    <w:p w:rsidR="00D46827" w:rsidRDefault="00D46827" w:rsidP="00D46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70"/>
    <w:rsid w:val="00086A0B"/>
    <w:rsid w:val="001040D8"/>
    <w:rsid w:val="00147AAE"/>
    <w:rsid w:val="001D0DEA"/>
    <w:rsid w:val="002238E0"/>
    <w:rsid w:val="002620FB"/>
    <w:rsid w:val="002A00C5"/>
    <w:rsid w:val="003924CE"/>
    <w:rsid w:val="003E5D35"/>
    <w:rsid w:val="00407A99"/>
    <w:rsid w:val="00412134"/>
    <w:rsid w:val="00416EC6"/>
    <w:rsid w:val="004C0E5B"/>
    <w:rsid w:val="004E706F"/>
    <w:rsid w:val="004F59F1"/>
    <w:rsid w:val="00526AF4"/>
    <w:rsid w:val="00581DA6"/>
    <w:rsid w:val="005F6B38"/>
    <w:rsid w:val="00633919"/>
    <w:rsid w:val="006920DC"/>
    <w:rsid w:val="00693E6D"/>
    <w:rsid w:val="006C5D8E"/>
    <w:rsid w:val="00705B70"/>
    <w:rsid w:val="007259FF"/>
    <w:rsid w:val="00783718"/>
    <w:rsid w:val="007D6318"/>
    <w:rsid w:val="008037FA"/>
    <w:rsid w:val="0085224F"/>
    <w:rsid w:val="00882E50"/>
    <w:rsid w:val="00917A70"/>
    <w:rsid w:val="00927951"/>
    <w:rsid w:val="009B6465"/>
    <w:rsid w:val="009F0F60"/>
    <w:rsid w:val="00A06808"/>
    <w:rsid w:val="00A43A6B"/>
    <w:rsid w:val="00A71BCB"/>
    <w:rsid w:val="00A97937"/>
    <w:rsid w:val="00AC3BE3"/>
    <w:rsid w:val="00B03476"/>
    <w:rsid w:val="00B45347"/>
    <w:rsid w:val="00B72008"/>
    <w:rsid w:val="00C13DA5"/>
    <w:rsid w:val="00C60093"/>
    <w:rsid w:val="00CC1891"/>
    <w:rsid w:val="00CF0DE8"/>
    <w:rsid w:val="00D46827"/>
    <w:rsid w:val="00D72EC9"/>
    <w:rsid w:val="00DB1431"/>
    <w:rsid w:val="00DF4477"/>
    <w:rsid w:val="00E73741"/>
    <w:rsid w:val="00EB757D"/>
    <w:rsid w:val="00F03E2A"/>
    <w:rsid w:val="00F10A49"/>
    <w:rsid w:val="00F21ABE"/>
    <w:rsid w:val="00F30CD2"/>
    <w:rsid w:val="00F3714B"/>
    <w:rsid w:val="00F717B4"/>
    <w:rsid w:val="00FA3A98"/>
    <w:rsid w:val="00FB2D45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 Знак Знак Знак"/>
    <w:basedOn w:val="a"/>
    <w:rsid w:val="008522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46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827"/>
  </w:style>
  <w:style w:type="paragraph" w:styleId="a6">
    <w:name w:val="footer"/>
    <w:basedOn w:val="a"/>
    <w:link w:val="a7"/>
    <w:uiPriority w:val="99"/>
    <w:unhideWhenUsed/>
    <w:rsid w:val="00D46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827"/>
  </w:style>
  <w:style w:type="paragraph" w:styleId="a8">
    <w:name w:val="Balloon Text"/>
    <w:basedOn w:val="a"/>
    <w:link w:val="a9"/>
    <w:uiPriority w:val="99"/>
    <w:semiHidden/>
    <w:unhideWhenUsed/>
    <w:rsid w:val="00D4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 Знак Знак Знак"/>
    <w:basedOn w:val="a"/>
    <w:rsid w:val="008522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46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827"/>
  </w:style>
  <w:style w:type="paragraph" w:styleId="a6">
    <w:name w:val="footer"/>
    <w:basedOn w:val="a"/>
    <w:link w:val="a7"/>
    <w:uiPriority w:val="99"/>
    <w:unhideWhenUsed/>
    <w:rsid w:val="00D46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827"/>
  </w:style>
  <w:style w:type="paragraph" w:styleId="a8">
    <w:name w:val="Balloon Text"/>
    <w:basedOn w:val="a"/>
    <w:link w:val="a9"/>
    <w:uiPriority w:val="99"/>
    <w:semiHidden/>
    <w:unhideWhenUsed/>
    <w:rsid w:val="00D4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98ED49E3826C4F2DEA95F9AC580C4FC43D967CAA9DE280D69F142739558E34881AE25BA1E9AD6HCt9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98ED49E3826C4F2DEA95F9AC580C4FC43D967CAA9DE280D69F142739558E34881AE25BA1E98DBHCtEE" TargetMode="External"/><Relationship Id="rId12" Type="http://schemas.openxmlformats.org/officeDocument/2006/relationships/hyperlink" Target="consultantplus://offline/ref=1008CA03C35A166F788D9B6FD1797E782C3A055946B7F2E28917042E8A56096D26F97BB965C6F708aCt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08CA03C35A166F788D9B6FD1797E782C3A055946B7F2E28917042E8A56096D26F97BB965C6F505aCt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08CA03C35A166F788D9B6FD1797E782C3A055946B7F2E28917042E8A56096D26F97BB965C6F703aCt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7A87908F5AE93C14BD4F3C35158E73DFC9405AAA93E923E88C4A8D58C40FCBA8191DD490587I8e7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 Михайловна</dc:creator>
  <cp:lastModifiedBy>Гуслистая Наталья Сериковна</cp:lastModifiedBy>
  <cp:revision>2</cp:revision>
  <dcterms:created xsi:type="dcterms:W3CDTF">2016-02-06T05:20:00Z</dcterms:created>
  <dcterms:modified xsi:type="dcterms:W3CDTF">2016-02-06T05:20:00Z</dcterms:modified>
</cp:coreProperties>
</file>