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9" w:rsidRDefault="00C267F9" w:rsidP="00C267F9">
      <w:pPr>
        <w:ind w:firstLine="56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14. </w:t>
      </w:r>
      <w:r>
        <w:rPr>
          <w:b/>
          <w:bCs/>
          <w:sz w:val="28"/>
          <w:szCs w:val="28"/>
        </w:rPr>
        <w:t xml:space="preserve">Условия и порядок субсидирования части затрат </w:t>
      </w:r>
      <w:r>
        <w:rPr>
          <w:b/>
          <w:bCs/>
          <w:sz w:val="28"/>
          <w:szCs w:val="28"/>
          <w:lang w:val="ru-RU"/>
        </w:rPr>
        <w:t>СМСП</w:t>
      </w:r>
      <w:r>
        <w:rPr>
          <w:b/>
          <w:bCs/>
          <w:sz w:val="28"/>
          <w:szCs w:val="28"/>
        </w:rPr>
        <w:t xml:space="preserve">, связанных с обучением, подготовкой, </w:t>
      </w:r>
    </w:p>
    <w:p w:rsidR="00C267F9" w:rsidRDefault="00C267F9" w:rsidP="00C267F9">
      <w:pPr>
        <w:ind w:firstLine="5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переподготовкой и повышением квалификации</w:t>
      </w:r>
    </w:p>
    <w:p w:rsidR="00C267F9" w:rsidRDefault="00C267F9" w:rsidP="00C267F9">
      <w:pPr>
        <w:ind w:firstLine="564"/>
        <w:jc w:val="both"/>
        <w:rPr>
          <w:sz w:val="28"/>
          <w:szCs w:val="28"/>
        </w:rPr>
      </w:pPr>
    </w:p>
    <w:p w:rsidR="00C267F9" w:rsidRDefault="00C267F9" w:rsidP="00C267F9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Субсидирование части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обучением, подготовкой, переподготовкой и повышением квалификации</w:t>
      </w:r>
      <w:r>
        <w:rPr>
          <w:sz w:val="28"/>
          <w:szCs w:val="28"/>
        </w:rPr>
        <w:t xml:space="preserve"> осуществляется при соблюдении следующих условий:</w:t>
      </w:r>
    </w:p>
    <w:p w:rsidR="00C267F9" w:rsidRDefault="00C267F9" w:rsidP="00C267F9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1.1. обучение, подготовка, переподготовка и повышение квалификации осуществляется с целью ведения  предпринимательской деятельности;</w:t>
      </w:r>
    </w:p>
    <w:p w:rsidR="00C267F9" w:rsidRDefault="00C267F9" w:rsidP="00C267F9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организация (учреждение), которое проводит обучение, подготовку, переподготовку или повышение квалификации имеет лицензию или иные установленные законодательством документы, подтверждающие право на оказание данных услуг. </w:t>
      </w:r>
    </w:p>
    <w:p w:rsidR="00C267F9" w:rsidRDefault="00C267F9" w:rsidP="00C267F9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Право на обучение имеют руководители, работники предприятий, индивидуальные предприниматели.  </w:t>
      </w:r>
    </w:p>
    <w:p w:rsidR="00C267F9" w:rsidRDefault="00C267F9" w:rsidP="00C267F9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в размере 80 процентов от фактически произведенных и документально подтвержденных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за предшествующий и текущий календарные годы.</w:t>
      </w:r>
    </w:p>
    <w:p w:rsidR="00C267F9" w:rsidRDefault="00C267F9" w:rsidP="00C267F9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получения субсидии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обращается с заявлением, к которому прилагаются следующие документы:</w:t>
      </w:r>
    </w:p>
    <w:p w:rsidR="00C267F9" w:rsidRDefault="00C267F9" w:rsidP="00C267F9">
      <w:pPr>
        <w:numPr>
          <w:ilvl w:val="0"/>
          <w:numId w:val="1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C267F9" w:rsidRDefault="00C267F9" w:rsidP="00C267F9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C267F9" w:rsidRDefault="00C267F9" w:rsidP="00C26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задолженности по налоговым и иным обязательным платежам в </w:t>
      </w:r>
      <w:r>
        <w:rPr>
          <w:sz w:val="28"/>
          <w:szCs w:val="28"/>
        </w:rPr>
        <w:lastRenderedPageBreak/>
        <w:t>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лицензии или иного установленного законодательством документа организации (учреждения), подтверждающие право на оказание услуг по обучению, подготовке, переподготовке и повышению квалификации;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договоров, заключенных с организациями (учреждениями), которые проводят обучение, подготовку, переподготовку или повышение квалификации, подтверждающие оказание услуг,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оплату расходов за обучение, подготовку, переподготовку и повышение квалификации, с предъявлением оригиналов;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сертификатов, удостоверений или иных документов, подтверждающих прохождение обучения, подготовки, переподготовки или повышения квалификации;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 </w:t>
      </w:r>
      <w:r>
        <w:rPr>
          <w:sz w:val="28"/>
          <w:szCs w:val="28"/>
        </w:rPr>
        <w:t>описание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 проекта,  с указанием количества новых и сохраненных  рабочих мест в результате его реализации,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C267F9" w:rsidRDefault="00C267F9" w:rsidP="00C2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3B41C7" w:rsidRDefault="003B41C7">
      <w:bookmarkStart w:id="0" w:name="_GoBack"/>
      <w:bookmarkEnd w:id="0"/>
    </w:p>
    <w:sectPr w:rsidR="003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F"/>
    <w:rsid w:val="003B41C7"/>
    <w:rsid w:val="00C267F9"/>
    <w:rsid w:val="00F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2016-08-15T08:15:00Z</dcterms:created>
  <dcterms:modified xsi:type="dcterms:W3CDTF">2016-08-15T08:15:00Z</dcterms:modified>
</cp:coreProperties>
</file>